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C4" w:rsidRDefault="00BB56C4" w:rsidP="00BB56C4">
      <w:pPr>
        <w:rPr>
          <w:rFonts w:ascii="Times New Roman" w:hAnsi="Times New Roman" w:cs="Times New Roman"/>
          <w:b/>
          <w:sz w:val="28"/>
          <w:szCs w:val="28"/>
        </w:rPr>
      </w:pPr>
      <w:r>
        <w:rPr>
          <w:rFonts w:ascii="Times New Roman" w:hAnsi="Times New Roman" w:cs="Times New Roman"/>
          <w:b/>
          <w:sz w:val="28"/>
          <w:szCs w:val="28"/>
        </w:rPr>
        <w:t>JULIO, 2014</w:t>
      </w:r>
    </w:p>
    <w:p w:rsidR="00D33E8E" w:rsidRDefault="000905A9" w:rsidP="007C51E3">
      <w:pPr>
        <w:jc w:val="center"/>
        <w:rPr>
          <w:rFonts w:ascii="Times New Roman" w:hAnsi="Times New Roman" w:cs="Times New Roman"/>
          <w:b/>
          <w:sz w:val="28"/>
          <w:szCs w:val="28"/>
        </w:rPr>
      </w:pPr>
      <w:r>
        <w:rPr>
          <w:rFonts w:ascii="Times New Roman" w:hAnsi="Times New Roman" w:cs="Times New Roman"/>
          <w:b/>
          <w:sz w:val="28"/>
          <w:szCs w:val="28"/>
        </w:rPr>
        <w:t>LECCION 20</w:t>
      </w:r>
      <w:r w:rsidR="007C51E3" w:rsidRPr="005F3622">
        <w:rPr>
          <w:rFonts w:ascii="Times New Roman" w:hAnsi="Times New Roman" w:cs="Times New Roman"/>
          <w:b/>
          <w:sz w:val="28"/>
          <w:szCs w:val="28"/>
        </w:rPr>
        <w:t xml:space="preserve">: </w:t>
      </w:r>
      <w:r w:rsidR="004C78ED">
        <w:rPr>
          <w:rFonts w:ascii="Times New Roman" w:hAnsi="Times New Roman" w:cs="Times New Roman"/>
          <w:b/>
          <w:sz w:val="28"/>
          <w:szCs w:val="28"/>
        </w:rPr>
        <w:t>Sansón</w:t>
      </w:r>
    </w:p>
    <w:p w:rsidR="00D33E8E" w:rsidRPr="004C78ED" w:rsidRDefault="00D33E8E" w:rsidP="00265936">
      <w:pPr>
        <w:numPr>
          <w:ilvl w:val="0"/>
          <w:numId w:val="1"/>
        </w:numPr>
        <w:rPr>
          <w:rFonts w:ascii="Times New Roman" w:hAnsi="Times New Roman" w:cs="Times New Roman"/>
          <w:b/>
          <w:sz w:val="28"/>
          <w:szCs w:val="28"/>
        </w:rPr>
      </w:pPr>
      <w:r w:rsidRPr="004C78ED">
        <w:rPr>
          <w:rFonts w:ascii="Times New Roman" w:hAnsi="Times New Roman" w:cs="Times New Roman"/>
          <w:b/>
          <w:sz w:val="28"/>
          <w:szCs w:val="28"/>
        </w:rPr>
        <w:t xml:space="preserve">Oración: </w:t>
      </w:r>
      <w:r w:rsidRPr="004C78ED">
        <w:rPr>
          <w:rFonts w:ascii="Times New Roman" w:hAnsi="Times New Roman" w:cs="Times New Roman"/>
          <w:sz w:val="28"/>
          <w:szCs w:val="28"/>
        </w:rPr>
        <w:t xml:space="preserve">ore por la clase de hoy, por las maestras, por cada uno de los niños, y sus familias.  </w:t>
      </w:r>
    </w:p>
    <w:p w:rsidR="00D33E8E" w:rsidRPr="00F70442" w:rsidRDefault="00D33E8E" w:rsidP="00D33E8E">
      <w:pPr>
        <w:numPr>
          <w:ilvl w:val="0"/>
          <w:numId w:val="1"/>
        </w:numPr>
        <w:rPr>
          <w:rFonts w:ascii="Times New Roman" w:hAnsi="Times New Roman" w:cs="Times New Roman"/>
          <w:b/>
          <w:sz w:val="28"/>
          <w:szCs w:val="28"/>
        </w:rPr>
      </w:pPr>
      <w:r w:rsidRPr="00F70442">
        <w:rPr>
          <w:rFonts w:ascii="Times New Roman" w:hAnsi="Times New Roman" w:cs="Times New Roman"/>
          <w:b/>
          <w:sz w:val="28"/>
          <w:szCs w:val="28"/>
        </w:rPr>
        <w:t xml:space="preserve">Canto: </w:t>
      </w:r>
      <w:r w:rsidRPr="00F70442">
        <w:rPr>
          <w:rFonts w:ascii="Times New Roman" w:hAnsi="Times New Roman" w:cs="Times New Roman"/>
          <w:sz w:val="28"/>
          <w:szCs w:val="28"/>
        </w:rPr>
        <w:t xml:space="preserve">cantar un canto y usar instrumentos musicales con los niños.  </w:t>
      </w:r>
    </w:p>
    <w:p w:rsidR="00D33E8E" w:rsidRPr="005F3622" w:rsidRDefault="00D33E8E" w:rsidP="00D33E8E">
      <w:pPr>
        <w:rPr>
          <w:rFonts w:ascii="Times New Roman" w:hAnsi="Times New Roman" w:cs="Times New Roman"/>
          <w:sz w:val="28"/>
          <w:szCs w:val="28"/>
        </w:rPr>
      </w:pPr>
      <w:r w:rsidRPr="005F3622">
        <w:rPr>
          <w:rFonts w:ascii="Times New Roman" w:hAnsi="Times New Roman" w:cs="Times New Roman"/>
          <w:sz w:val="28"/>
          <w:szCs w:val="28"/>
        </w:rPr>
        <w:tab/>
      </w:r>
      <w:r w:rsidRPr="005F3622">
        <w:rPr>
          <w:rFonts w:ascii="Times New Roman" w:hAnsi="Times New Roman" w:cs="Times New Roman"/>
          <w:i/>
          <w:sz w:val="28"/>
          <w:szCs w:val="28"/>
        </w:rPr>
        <w:t>Sugerencia:</w:t>
      </w:r>
      <w:r w:rsidRPr="005F3622">
        <w:rPr>
          <w:rFonts w:ascii="Times New Roman" w:hAnsi="Times New Roman" w:cs="Times New Roman"/>
          <w:sz w:val="28"/>
          <w:szCs w:val="28"/>
        </w:rPr>
        <w:t xml:space="preserve"> pueden dar la oportunidad para que el niño escoja el instrumento para hacerlo más </w:t>
      </w:r>
      <w:r w:rsidRPr="005F3622">
        <w:rPr>
          <w:rFonts w:ascii="Times New Roman" w:hAnsi="Times New Roman" w:cs="Times New Roman"/>
          <w:sz w:val="28"/>
          <w:szCs w:val="28"/>
        </w:rPr>
        <w:tab/>
        <w:t>participativo.  Pueden usar músicos para que ayuden con el tiempo de cantos.</w:t>
      </w:r>
    </w:p>
    <w:p w:rsidR="00D33E8E" w:rsidRPr="005F3622" w:rsidRDefault="00D33E8E" w:rsidP="00D33E8E">
      <w:pPr>
        <w:rPr>
          <w:rFonts w:ascii="Times New Roman" w:hAnsi="Times New Roman" w:cs="Times New Roman"/>
          <w:sz w:val="28"/>
          <w:szCs w:val="28"/>
        </w:rPr>
      </w:pPr>
      <w:r w:rsidRPr="005F3622">
        <w:rPr>
          <w:rFonts w:ascii="Times New Roman" w:hAnsi="Times New Roman" w:cs="Times New Roman"/>
          <w:sz w:val="28"/>
          <w:szCs w:val="28"/>
        </w:rPr>
        <w:tab/>
      </w:r>
      <w:r w:rsidRPr="005F3622">
        <w:rPr>
          <w:rFonts w:ascii="Times New Roman" w:hAnsi="Times New Roman" w:cs="Times New Roman"/>
          <w:i/>
          <w:sz w:val="28"/>
          <w:szCs w:val="28"/>
        </w:rPr>
        <w:t>Sugerencias de Cantos:</w:t>
      </w:r>
      <w:r w:rsidRPr="005F3622">
        <w:rPr>
          <w:rFonts w:ascii="Times New Roman" w:hAnsi="Times New Roman" w:cs="Times New Roman"/>
          <w:sz w:val="28"/>
          <w:szCs w:val="28"/>
        </w:rPr>
        <w:t xml:space="preserve"> Es Jesús, Eres Todopoderoso/La única razón, Abre mis Ojos, Cadena #4/Cantare al Señor por Siempre, o usar CD con cantos para niños.</w:t>
      </w:r>
    </w:p>
    <w:p w:rsidR="00D33E8E" w:rsidRPr="005F3622" w:rsidRDefault="00D33E8E" w:rsidP="00D33E8E">
      <w:pPr>
        <w:rPr>
          <w:rFonts w:ascii="Times New Roman" w:hAnsi="Times New Roman" w:cs="Times New Roman"/>
          <w:sz w:val="28"/>
          <w:szCs w:val="28"/>
        </w:rPr>
      </w:pPr>
    </w:p>
    <w:p w:rsidR="00D33E8E" w:rsidRPr="005F3622" w:rsidRDefault="00D33E8E" w:rsidP="00D33E8E">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Pr="005F3622">
        <w:rPr>
          <w:rFonts w:ascii="Times New Roman" w:hAnsi="Times New Roman" w:cs="Times New Roman"/>
          <w:sz w:val="28"/>
          <w:szCs w:val="28"/>
        </w:rPr>
        <w:t>leer</w:t>
      </w:r>
      <w:r w:rsidRPr="005F3622">
        <w:rPr>
          <w:rFonts w:ascii="Times New Roman" w:hAnsi="Times New Roman" w:cs="Times New Roman"/>
          <w:b/>
          <w:sz w:val="28"/>
          <w:szCs w:val="28"/>
        </w:rPr>
        <w:t xml:space="preserve"> </w:t>
      </w:r>
      <w:r w:rsidRPr="005F3622">
        <w:rPr>
          <w:rFonts w:ascii="Times New Roman" w:hAnsi="Times New Roman" w:cs="Times New Roman"/>
          <w:sz w:val="28"/>
          <w:szCs w:val="28"/>
        </w:rPr>
        <w:t xml:space="preserve">páginas </w:t>
      </w:r>
      <w:r w:rsidR="004C78ED">
        <w:rPr>
          <w:rFonts w:ascii="Times New Roman" w:hAnsi="Times New Roman" w:cs="Times New Roman"/>
          <w:sz w:val="28"/>
          <w:szCs w:val="28"/>
        </w:rPr>
        <w:t>146-151</w:t>
      </w:r>
      <w:r>
        <w:rPr>
          <w:rFonts w:ascii="Times New Roman" w:hAnsi="Times New Roman" w:cs="Times New Roman"/>
          <w:sz w:val="28"/>
          <w:szCs w:val="28"/>
        </w:rPr>
        <w:t xml:space="preserve"> </w:t>
      </w:r>
      <w:r w:rsidRPr="005F3622">
        <w:rPr>
          <w:rFonts w:ascii="Times New Roman" w:hAnsi="Times New Roman" w:cs="Times New Roman"/>
          <w:sz w:val="28"/>
          <w:szCs w:val="28"/>
        </w:rPr>
        <w:t>de Biblia para Principiantes.</w:t>
      </w:r>
    </w:p>
    <w:p w:rsidR="00D33E8E" w:rsidRPr="005F3622" w:rsidRDefault="00D33E8E" w:rsidP="00D33E8E">
      <w:pPr>
        <w:rPr>
          <w:rFonts w:ascii="Times New Roman" w:hAnsi="Times New Roman" w:cs="Times New Roman"/>
          <w:sz w:val="28"/>
          <w:szCs w:val="28"/>
        </w:rPr>
      </w:pPr>
      <w:r w:rsidRPr="005F3622">
        <w:rPr>
          <w:rFonts w:ascii="Times New Roman" w:hAnsi="Times New Roman" w:cs="Times New Roman"/>
          <w:sz w:val="28"/>
          <w:szCs w:val="28"/>
        </w:rPr>
        <w:t xml:space="preserve"> </w:t>
      </w:r>
      <w:r w:rsidRPr="005F3622">
        <w:rPr>
          <w:rFonts w:ascii="Times New Roman" w:hAnsi="Times New Roman" w:cs="Times New Roman"/>
          <w:sz w:val="28"/>
          <w:szCs w:val="28"/>
        </w:rPr>
        <w:tab/>
      </w:r>
      <w:r w:rsidRPr="001B05BD">
        <w:rPr>
          <w:rFonts w:ascii="Times New Roman" w:hAnsi="Times New Roman" w:cs="Times New Roman"/>
          <w:i/>
          <w:sz w:val="28"/>
          <w:szCs w:val="28"/>
        </w:rPr>
        <w:t>Sugerencia:</w:t>
      </w:r>
      <w:r>
        <w:rPr>
          <w:rFonts w:ascii="Times New Roman" w:hAnsi="Times New Roman" w:cs="Times New Roman"/>
          <w:sz w:val="28"/>
          <w:szCs w:val="28"/>
        </w:rPr>
        <w:t xml:space="preserve"> para hacer la lectura más participativa y mantener la atención de los niños pregúnteles que ven en las imágenes o donde están cosas en las imágenes.</w:t>
      </w:r>
    </w:p>
    <w:p w:rsidR="00D33E8E" w:rsidRDefault="00D33E8E" w:rsidP="00D33E8E">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Merienda</w:t>
      </w:r>
    </w:p>
    <w:p w:rsidR="00D33E8E" w:rsidRDefault="00D33E8E" w:rsidP="00D33E8E">
      <w:pPr>
        <w:ind w:left="360"/>
        <w:rPr>
          <w:rFonts w:ascii="Times New Roman" w:hAnsi="Times New Roman" w:cs="Times New Roman"/>
          <w:b/>
          <w:sz w:val="28"/>
          <w:szCs w:val="28"/>
        </w:rPr>
      </w:pPr>
    </w:p>
    <w:p w:rsidR="004C78ED" w:rsidRDefault="00D33E8E" w:rsidP="004C78ED">
      <w:pPr>
        <w:numPr>
          <w:ilvl w:val="0"/>
          <w:numId w:val="1"/>
        </w:numPr>
        <w:rPr>
          <w:rFonts w:ascii="Times New Roman" w:hAnsi="Times New Roman" w:cs="Times New Roman"/>
          <w:b/>
          <w:sz w:val="28"/>
          <w:szCs w:val="28"/>
        </w:rPr>
      </w:pPr>
      <w:r w:rsidRPr="00AB62B4">
        <w:rPr>
          <w:rFonts w:ascii="Times New Roman" w:hAnsi="Times New Roman" w:cs="Times New Roman"/>
          <w:b/>
          <w:sz w:val="28"/>
          <w:szCs w:val="28"/>
        </w:rPr>
        <w:t xml:space="preserve">Actividad: </w:t>
      </w:r>
      <w:r w:rsidR="004C78ED">
        <w:rPr>
          <w:rFonts w:ascii="Times New Roman" w:hAnsi="Times New Roman" w:cs="Times New Roman"/>
          <w:sz w:val="28"/>
          <w:szCs w:val="28"/>
        </w:rPr>
        <w:t>en una cartulina grande pegar imagen de sansón y dar a los niños pedazos largos de papel de cartulina café que podrán pegar en la cabeza de sansón</w:t>
      </w:r>
      <w:r>
        <w:rPr>
          <w:rFonts w:ascii="Times New Roman" w:hAnsi="Times New Roman" w:cs="Times New Roman"/>
          <w:sz w:val="28"/>
          <w:szCs w:val="28"/>
        </w:rPr>
        <w:t>.</w:t>
      </w:r>
    </w:p>
    <w:p w:rsidR="004C78ED" w:rsidRDefault="004C78ED" w:rsidP="004C78ED">
      <w:pPr>
        <w:pStyle w:val="ListParagraph"/>
        <w:rPr>
          <w:rFonts w:ascii="Times New Roman" w:hAnsi="Times New Roman" w:cs="Times New Roman"/>
          <w:b/>
          <w:sz w:val="28"/>
          <w:szCs w:val="28"/>
        </w:rPr>
      </w:pPr>
    </w:p>
    <w:p w:rsidR="00D33E8E" w:rsidRPr="004C78ED" w:rsidRDefault="00D33E8E" w:rsidP="004C78ED">
      <w:pPr>
        <w:numPr>
          <w:ilvl w:val="0"/>
          <w:numId w:val="1"/>
        </w:numPr>
        <w:rPr>
          <w:rFonts w:ascii="Times New Roman" w:hAnsi="Times New Roman" w:cs="Times New Roman"/>
          <w:b/>
          <w:sz w:val="28"/>
          <w:szCs w:val="28"/>
        </w:rPr>
      </w:pPr>
      <w:r w:rsidRPr="004C78ED">
        <w:rPr>
          <w:rFonts w:ascii="Times New Roman" w:hAnsi="Times New Roman" w:cs="Times New Roman"/>
          <w:b/>
          <w:sz w:val="28"/>
          <w:szCs w:val="28"/>
        </w:rPr>
        <w:t xml:space="preserve">Manualidad: </w:t>
      </w:r>
      <w:r w:rsidR="004C78ED" w:rsidRPr="004C78ED">
        <w:rPr>
          <w:rFonts w:ascii="Times New Roman" w:hAnsi="Times New Roman" w:cs="Times New Roman"/>
          <w:sz w:val="28"/>
          <w:szCs w:val="28"/>
        </w:rPr>
        <w:t>Pegue la ilustración de Sansón sobre cartón grueso</w:t>
      </w:r>
      <w:r w:rsidR="004C78ED">
        <w:rPr>
          <w:rFonts w:ascii="Times New Roman" w:hAnsi="Times New Roman" w:cs="Times New Roman"/>
          <w:sz w:val="28"/>
          <w:szCs w:val="28"/>
        </w:rPr>
        <w:t xml:space="preserve"> (ver patrón abajo)</w:t>
      </w:r>
      <w:r w:rsidR="004C78ED" w:rsidRPr="004C78ED">
        <w:rPr>
          <w:rFonts w:ascii="Times New Roman" w:hAnsi="Times New Roman" w:cs="Times New Roman"/>
          <w:sz w:val="28"/>
          <w:szCs w:val="28"/>
        </w:rPr>
        <w:t>.  Coloree la ilustración.  Con tijeras u otro instrumento afilado hacer huecos en los puntos que se ve en la cabeza de Sansón.  Corte trozos de estambre para cada hueco.  Haga un nudo en un extremo de cada pedazo de lana. Pase lana por los huecos y haga un nudo al otro lado de cada pedazo.  Hale los pedazos de tal manera que solo se vea la punta, como para mostrar que el pelo va a empezar a crecer.</w:t>
      </w:r>
    </w:p>
    <w:p w:rsidR="00D33E8E" w:rsidRPr="005F3622" w:rsidRDefault="004C78ED" w:rsidP="00D33E8E">
      <w:pPr>
        <w:ind w:left="360"/>
        <w:rPr>
          <w:rFonts w:ascii="Times New Roman" w:hAnsi="Times New Roman" w:cs="Times New Roman"/>
          <w:b/>
          <w:sz w:val="28"/>
          <w:szCs w:val="28"/>
        </w:rPr>
      </w:pPr>
      <w:r>
        <w:rPr>
          <w:noProof/>
          <w:lang w:val="en-US" w:eastAsia="en-US"/>
        </w:rPr>
        <w:drawing>
          <wp:inline distT="0" distB="0" distL="0" distR="0" wp14:anchorId="458C9AEF" wp14:editId="3E20ACA0">
            <wp:extent cx="1647825" cy="1009650"/>
            <wp:effectExtent l="0" t="0" r="9525"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7"/>
                    <a:stretch>
                      <a:fillRect/>
                    </a:stretch>
                  </pic:blipFill>
                  <pic:spPr>
                    <a:xfrm flipV="1">
                      <a:off x="0" y="0"/>
                      <a:ext cx="1647933" cy="1009716"/>
                    </a:xfrm>
                    <a:prstGeom prst="rect">
                      <a:avLst/>
                    </a:prstGeom>
                  </pic:spPr>
                </pic:pic>
              </a:graphicData>
            </a:graphic>
          </wp:inline>
        </w:drawing>
      </w:r>
    </w:p>
    <w:p w:rsidR="00D33E8E" w:rsidRDefault="00D33E8E" w:rsidP="00D33E8E">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D33E8E" w:rsidRDefault="00D33E8E" w:rsidP="00D33E8E">
      <w:pPr>
        <w:pStyle w:val="ListParagraph"/>
        <w:rPr>
          <w:rFonts w:ascii="Times New Roman" w:hAnsi="Times New Roman" w:cs="Times New Roman"/>
          <w:b/>
          <w:sz w:val="28"/>
          <w:szCs w:val="28"/>
        </w:rPr>
      </w:pPr>
    </w:p>
    <w:p w:rsidR="007C51E3" w:rsidRPr="005F3622" w:rsidRDefault="004C78ED" w:rsidP="007C51E3">
      <w:pPr>
        <w:jc w:val="center"/>
        <w:rPr>
          <w:rFonts w:ascii="Times New Roman" w:hAnsi="Times New Roman" w:cs="Times New Roman"/>
          <w:b/>
          <w:sz w:val="28"/>
          <w:szCs w:val="28"/>
        </w:rPr>
      </w:pPr>
      <w:r>
        <w:rPr>
          <w:rFonts w:ascii="Times New Roman" w:hAnsi="Times New Roman" w:cs="Times New Roman"/>
          <w:b/>
          <w:sz w:val="28"/>
          <w:szCs w:val="28"/>
        </w:rPr>
        <w:lastRenderedPageBreak/>
        <w:t>L</w:t>
      </w:r>
      <w:r w:rsidR="000905A9">
        <w:rPr>
          <w:rFonts w:ascii="Times New Roman" w:hAnsi="Times New Roman" w:cs="Times New Roman"/>
          <w:b/>
          <w:sz w:val="28"/>
          <w:szCs w:val="28"/>
        </w:rPr>
        <w:t>ECCION 21</w:t>
      </w:r>
      <w:r w:rsidR="00D33E8E">
        <w:rPr>
          <w:rFonts w:ascii="Times New Roman" w:hAnsi="Times New Roman" w:cs="Times New Roman"/>
          <w:b/>
          <w:sz w:val="28"/>
          <w:szCs w:val="28"/>
        </w:rPr>
        <w:t xml:space="preserve">: </w:t>
      </w:r>
      <w:r w:rsidR="00BB56C4">
        <w:rPr>
          <w:rFonts w:ascii="Times New Roman" w:hAnsi="Times New Roman" w:cs="Times New Roman"/>
          <w:b/>
          <w:sz w:val="28"/>
          <w:szCs w:val="28"/>
        </w:rPr>
        <w:t xml:space="preserve">Rut y </w:t>
      </w:r>
      <w:r w:rsidR="0059443F">
        <w:rPr>
          <w:rFonts w:ascii="Times New Roman" w:hAnsi="Times New Roman" w:cs="Times New Roman"/>
          <w:b/>
          <w:sz w:val="28"/>
          <w:szCs w:val="28"/>
        </w:rPr>
        <w:t>Noemí</w:t>
      </w:r>
      <w:r w:rsidR="007C51E3" w:rsidRPr="005F3622">
        <w:rPr>
          <w:rFonts w:ascii="Times New Roman" w:hAnsi="Times New Roman" w:cs="Times New Roman"/>
          <w:b/>
          <w:sz w:val="28"/>
          <w:szCs w:val="28"/>
        </w:rPr>
        <w:t xml:space="preserve"> </w:t>
      </w:r>
    </w:p>
    <w:p w:rsidR="007C51E3" w:rsidRPr="005F3622" w:rsidRDefault="007C51E3" w:rsidP="007C51E3">
      <w:pPr>
        <w:rPr>
          <w:rFonts w:ascii="Times New Roman" w:hAnsi="Times New Roman" w:cs="Times New Roman"/>
          <w:b/>
          <w:sz w:val="28"/>
          <w:szCs w:val="28"/>
        </w:rPr>
      </w:pPr>
    </w:p>
    <w:p w:rsidR="00F70442" w:rsidRPr="00F70442" w:rsidRDefault="007C51E3" w:rsidP="00F70442">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 xml:space="preserve">Oración: </w:t>
      </w:r>
      <w:r w:rsidRPr="005F3622">
        <w:rPr>
          <w:rFonts w:ascii="Times New Roman" w:hAnsi="Times New Roman" w:cs="Times New Roman"/>
          <w:sz w:val="28"/>
          <w:szCs w:val="28"/>
        </w:rPr>
        <w:t>ore por la clase de hoy, por las maestras, por cada uno de</w:t>
      </w:r>
      <w:r w:rsidR="00AD6F88" w:rsidRPr="005F3622">
        <w:rPr>
          <w:rFonts w:ascii="Times New Roman" w:hAnsi="Times New Roman" w:cs="Times New Roman"/>
          <w:sz w:val="28"/>
          <w:szCs w:val="28"/>
        </w:rPr>
        <w:t xml:space="preserve"> los niños, y sus familias. </w:t>
      </w:r>
      <w:r w:rsidR="00305D2B">
        <w:rPr>
          <w:rFonts w:ascii="Times New Roman" w:hAnsi="Times New Roman" w:cs="Times New Roman"/>
          <w:sz w:val="28"/>
          <w:szCs w:val="28"/>
        </w:rPr>
        <w:t xml:space="preserve"> </w:t>
      </w:r>
      <w:r w:rsidR="00743091">
        <w:rPr>
          <w:rFonts w:ascii="Times New Roman" w:hAnsi="Times New Roman" w:cs="Times New Roman"/>
          <w:sz w:val="28"/>
          <w:szCs w:val="28"/>
        </w:rPr>
        <w:t xml:space="preserve">Darle gracias a Dios </w:t>
      </w:r>
      <w:r w:rsidR="00F70442">
        <w:rPr>
          <w:rFonts w:ascii="Times New Roman" w:hAnsi="Times New Roman" w:cs="Times New Roman"/>
          <w:sz w:val="28"/>
          <w:szCs w:val="28"/>
        </w:rPr>
        <w:t>por nuestras familias y amistades</w:t>
      </w:r>
      <w:r w:rsidR="00743091">
        <w:rPr>
          <w:rFonts w:ascii="Times New Roman" w:hAnsi="Times New Roman" w:cs="Times New Roman"/>
          <w:sz w:val="28"/>
          <w:szCs w:val="28"/>
        </w:rPr>
        <w:t>.</w:t>
      </w:r>
    </w:p>
    <w:p w:rsidR="00F70442" w:rsidRDefault="00F70442" w:rsidP="00F70442">
      <w:pPr>
        <w:ind w:left="360"/>
        <w:rPr>
          <w:rFonts w:ascii="Times New Roman" w:hAnsi="Times New Roman" w:cs="Times New Roman"/>
          <w:b/>
          <w:sz w:val="28"/>
          <w:szCs w:val="28"/>
        </w:rPr>
      </w:pPr>
    </w:p>
    <w:p w:rsidR="007C51E3" w:rsidRPr="00F70442" w:rsidRDefault="007C51E3" w:rsidP="00F70442">
      <w:pPr>
        <w:numPr>
          <w:ilvl w:val="0"/>
          <w:numId w:val="1"/>
        </w:numPr>
        <w:rPr>
          <w:rFonts w:ascii="Times New Roman" w:hAnsi="Times New Roman" w:cs="Times New Roman"/>
          <w:b/>
          <w:sz w:val="28"/>
          <w:szCs w:val="28"/>
        </w:rPr>
      </w:pPr>
      <w:r w:rsidRPr="00F70442">
        <w:rPr>
          <w:rFonts w:ascii="Times New Roman" w:hAnsi="Times New Roman" w:cs="Times New Roman"/>
          <w:b/>
          <w:sz w:val="28"/>
          <w:szCs w:val="28"/>
        </w:rPr>
        <w:t xml:space="preserve">Canto: </w:t>
      </w:r>
      <w:r w:rsidRPr="00F70442">
        <w:rPr>
          <w:rFonts w:ascii="Times New Roman" w:hAnsi="Times New Roman" w:cs="Times New Roman"/>
          <w:sz w:val="28"/>
          <w:szCs w:val="28"/>
        </w:rPr>
        <w:t xml:space="preserve">cantar un canto y usar instrumentos musicales con los niños.  </w:t>
      </w:r>
    </w:p>
    <w:p w:rsidR="007C51E3"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w:t>
      </w:r>
      <w:r w:rsidR="007C51E3" w:rsidRPr="005F3622">
        <w:rPr>
          <w:rFonts w:ascii="Times New Roman" w:hAnsi="Times New Roman" w:cs="Times New Roman"/>
          <w:sz w:val="28"/>
          <w:szCs w:val="28"/>
        </w:rPr>
        <w:t xml:space="preserve"> pueden dar la oportunidad para que el niño escoja el instrumento para hacerlo más </w:t>
      </w:r>
      <w:r w:rsidRPr="005F3622">
        <w:rPr>
          <w:rFonts w:ascii="Times New Roman" w:hAnsi="Times New Roman" w:cs="Times New Roman"/>
          <w:sz w:val="28"/>
          <w:szCs w:val="28"/>
        </w:rPr>
        <w:tab/>
      </w:r>
      <w:r w:rsidR="007C51E3" w:rsidRPr="005F3622">
        <w:rPr>
          <w:rFonts w:ascii="Times New Roman" w:hAnsi="Times New Roman" w:cs="Times New Roman"/>
          <w:sz w:val="28"/>
          <w:szCs w:val="28"/>
        </w:rPr>
        <w:t>participativo.  Pueden usar músicos para que ayuden con el tiempo de cantos.</w:t>
      </w:r>
    </w:p>
    <w:p w:rsidR="0058540F"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Sugerencias de Cantos:</w:t>
      </w:r>
      <w:r w:rsidR="007C51E3" w:rsidRPr="005F3622">
        <w:rPr>
          <w:rFonts w:ascii="Times New Roman" w:hAnsi="Times New Roman" w:cs="Times New Roman"/>
          <w:sz w:val="28"/>
          <w:szCs w:val="28"/>
        </w:rPr>
        <w:t xml:space="preserve"> Es Jesús, Eres Todopoderoso/La única razón, Abre mis Ojos, Cadena #4/Cantare al Señor por Siempre, o usar CD con cantos para niños.</w:t>
      </w:r>
    </w:p>
    <w:p w:rsidR="0058540F" w:rsidRPr="005F3622" w:rsidRDefault="0058540F" w:rsidP="007C51E3">
      <w:pPr>
        <w:rPr>
          <w:rFonts w:ascii="Times New Roman" w:hAnsi="Times New Roman" w:cs="Times New Roman"/>
          <w:sz w:val="28"/>
          <w:szCs w:val="28"/>
        </w:rPr>
      </w:pPr>
    </w:p>
    <w:p w:rsidR="007C51E3" w:rsidRPr="005F3622" w:rsidRDefault="007C51E3" w:rsidP="007C51E3">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001D1F57" w:rsidRPr="005F3622">
        <w:rPr>
          <w:rFonts w:ascii="Times New Roman" w:hAnsi="Times New Roman" w:cs="Times New Roman"/>
          <w:sz w:val="28"/>
          <w:szCs w:val="28"/>
        </w:rPr>
        <w:t>leer</w:t>
      </w:r>
      <w:r w:rsidR="001D1F57" w:rsidRPr="005F3622">
        <w:rPr>
          <w:rFonts w:ascii="Times New Roman" w:hAnsi="Times New Roman" w:cs="Times New Roman"/>
          <w:b/>
          <w:sz w:val="28"/>
          <w:szCs w:val="28"/>
        </w:rPr>
        <w:t xml:space="preserve"> </w:t>
      </w:r>
      <w:r w:rsidR="001D1F57" w:rsidRPr="005F3622">
        <w:rPr>
          <w:rFonts w:ascii="Times New Roman" w:hAnsi="Times New Roman" w:cs="Times New Roman"/>
          <w:sz w:val="28"/>
          <w:szCs w:val="28"/>
        </w:rPr>
        <w:t>páginas</w:t>
      </w:r>
      <w:r w:rsidR="0058540F" w:rsidRPr="005F3622">
        <w:rPr>
          <w:rFonts w:ascii="Times New Roman" w:hAnsi="Times New Roman" w:cs="Times New Roman"/>
          <w:sz w:val="28"/>
          <w:szCs w:val="28"/>
        </w:rPr>
        <w:t xml:space="preserve"> </w:t>
      </w:r>
      <w:r w:rsidR="00163F7F">
        <w:rPr>
          <w:rFonts w:ascii="Times New Roman" w:hAnsi="Times New Roman" w:cs="Times New Roman"/>
          <w:sz w:val="28"/>
          <w:szCs w:val="28"/>
        </w:rPr>
        <w:t>152-155</w:t>
      </w:r>
      <w:r w:rsidR="00AF46C4">
        <w:rPr>
          <w:rFonts w:ascii="Times New Roman" w:hAnsi="Times New Roman" w:cs="Times New Roman"/>
          <w:sz w:val="28"/>
          <w:szCs w:val="28"/>
        </w:rPr>
        <w:t xml:space="preserve"> </w:t>
      </w:r>
      <w:r w:rsidR="0058540F" w:rsidRPr="005F3622">
        <w:rPr>
          <w:rFonts w:ascii="Times New Roman" w:hAnsi="Times New Roman" w:cs="Times New Roman"/>
          <w:sz w:val="28"/>
          <w:szCs w:val="28"/>
        </w:rPr>
        <w:t>de Biblia para Principiantes.</w:t>
      </w:r>
    </w:p>
    <w:p w:rsidR="007C51E3"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 xml:space="preserve"> </w:t>
      </w:r>
      <w:r w:rsidRPr="005F3622">
        <w:rPr>
          <w:rFonts w:ascii="Times New Roman" w:hAnsi="Times New Roman" w:cs="Times New Roman"/>
          <w:sz w:val="28"/>
          <w:szCs w:val="28"/>
        </w:rPr>
        <w:tab/>
      </w:r>
      <w:r w:rsidR="00305D2B" w:rsidRPr="001B05BD">
        <w:rPr>
          <w:rFonts w:ascii="Times New Roman" w:hAnsi="Times New Roman" w:cs="Times New Roman"/>
          <w:i/>
          <w:sz w:val="28"/>
          <w:szCs w:val="28"/>
        </w:rPr>
        <w:t>Sugerencia:</w:t>
      </w:r>
      <w:r w:rsidR="00305D2B">
        <w:rPr>
          <w:rFonts w:ascii="Times New Roman" w:hAnsi="Times New Roman" w:cs="Times New Roman"/>
          <w:sz w:val="28"/>
          <w:szCs w:val="28"/>
        </w:rPr>
        <w:t xml:space="preserve"> para hacer la lectura </w:t>
      </w:r>
      <w:r w:rsidR="004002B4">
        <w:rPr>
          <w:rFonts w:ascii="Times New Roman" w:hAnsi="Times New Roman" w:cs="Times New Roman"/>
          <w:sz w:val="28"/>
          <w:szCs w:val="28"/>
        </w:rPr>
        <w:t>más</w:t>
      </w:r>
      <w:r w:rsidR="00305D2B">
        <w:rPr>
          <w:rFonts w:ascii="Times New Roman" w:hAnsi="Times New Roman" w:cs="Times New Roman"/>
          <w:sz w:val="28"/>
          <w:szCs w:val="28"/>
        </w:rPr>
        <w:t xml:space="preserve"> participativa y mantener la atención de los niños pregúnteles que ven en las imágenes o donde están cosas en las imágenes.</w:t>
      </w:r>
    </w:p>
    <w:p w:rsidR="00AB62B4" w:rsidRDefault="007C51E3" w:rsidP="00AB62B4">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Merienda</w:t>
      </w:r>
    </w:p>
    <w:p w:rsidR="00F70442" w:rsidRDefault="00F70442" w:rsidP="00F70442">
      <w:pPr>
        <w:ind w:left="360"/>
        <w:rPr>
          <w:rFonts w:ascii="Times New Roman" w:hAnsi="Times New Roman" w:cs="Times New Roman"/>
          <w:b/>
          <w:sz w:val="28"/>
          <w:szCs w:val="28"/>
        </w:rPr>
      </w:pPr>
    </w:p>
    <w:p w:rsidR="0058540F" w:rsidRPr="00AB62B4" w:rsidRDefault="007C51E3" w:rsidP="00AB62B4">
      <w:pPr>
        <w:numPr>
          <w:ilvl w:val="0"/>
          <w:numId w:val="1"/>
        </w:numPr>
        <w:rPr>
          <w:rFonts w:ascii="Times New Roman" w:hAnsi="Times New Roman" w:cs="Times New Roman"/>
          <w:b/>
          <w:sz w:val="28"/>
          <w:szCs w:val="28"/>
        </w:rPr>
      </w:pPr>
      <w:r w:rsidRPr="00AB62B4">
        <w:rPr>
          <w:rFonts w:ascii="Times New Roman" w:hAnsi="Times New Roman" w:cs="Times New Roman"/>
          <w:b/>
          <w:sz w:val="28"/>
          <w:szCs w:val="28"/>
        </w:rPr>
        <w:t>Actividad</w:t>
      </w:r>
      <w:r w:rsidR="00AD6F88" w:rsidRPr="00AB62B4">
        <w:rPr>
          <w:rFonts w:ascii="Times New Roman" w:hAnsi="Times New Roman" w:cs="Times New Roman"/>
          <w:b/>
          <w:sz w:val="28"/>
          <w:szCs w:val="28"/>
        </w:rPr>
        <w:t xml:space="preserve">: </w:t>
      </w:r>
      <w:r w:rsidR="00F70442">
        <w:rPr>
          <w:rFonts w:ascii="Times New Roman" w:hAnsi="Times New Roman" w:cs="Times New Roman"/>
          <w:sz w:val="28"/>
          <w:szCs w:val="28"/>
        </w:rPr>
        <w:t>que los niños recojan y pongan en una canasta pedacitos de papel de construcción café que representan las sobras de trigo recogidas por Rut.</w:t>
      </w:r>
    </w:p>
    <w:p w:rsidR="003214C5" w:rsidRPr="00305D2B" w:rsidRDefault="003214C5" w:rsidP="003214C5">
      <w:pPr>
        <w:ind w:left="360"/>
        <w:rPr>
          <w:rFonts w:ascii="Times New Roman" w:hAnsi="Times New Roman" w:cs="Times New Roman"/>
          <w:sz w:val="28"/>
          <w:szCs w:val="28"/>
        </w:rPr>
      </w:pPr>
    </w:p>
    <w:p w:rsidR="007C51E3" w:rsidRPr="00F70442" w:rsidRDefault="007C51E3" w:rsidP="007C51E3">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Manualidad</w:t>
      </w:r>
      <w:r w:rsidR="00814D12" w:rsidRPr="005F3622">
        <w:rPr>
          <w:rFonts w:ascii="Times New Roman" w:hAnsi="Times New Roman" w:cs="Times New Roman"/>
          <w:b/>
          <w:sz w:val="28"/>
          <w:szCs w:val="28"/>
        </w:rPr>
        <w:t xml:space="preserve">: </w:t>
      </w:r>
      <w:r w:rsidR="00A27C40">
        <w:rPr>
          <w:rFonts w:ascii="Times New Roman" w:hAnsi="Times New Roman" w:cs="Times New Roman"/>
          <w:sz w:val="28"/>
          <w:szCs w:val="28"/>
        </w:rPr>
        <w:t xml:space="preserve">dar </w:t>
      </w:r>
      <w:r w:rsidR="00F70442">
        <w:rPr>
          <w:rFonts w:ascii="Times New Roman" w:hAnsi="Times New Roman" w:cs="Times New Roman"/>
          <w:sz w:val="28"/>
          <w:szCs w:val="28"/>
        </w:rPr>
        <w:t xml:space="preserve">dibujo </w:t>
      </w:r>
      <w:r w:rsidR="00A27C40">
        <w:rPr>
          <w:rFonts w:ascii="Times New Roman" w:hAnsi="Times New Roman" w:cs="Times New Roman"/>
          <w:sz w:val="28"/>
          <w:szCs w:val="28"/>
        </w:rPr>
        <w:t xml:space="preserve">de </w:t>
      </w:r>
      <w:r w:rsidR="0059443F">
        <w:rPr>
          <w:rFonts w:ascii="Times New Roman" w:hAnsi="Times New Roman" w:cs="Times New Roman"/>
          <w:sz w:val="28"/>
          <w:szCs w:val="28"/>
        </w:rPr>
        <w:t>Rut</w:t>
      </w:r>
      <w:r w:rsidR="00A27C40">
        <w:rPr>
          <w:rFonts w:ascii="Times New Roman" w:hAnsi="Times New Roman" w:cs="Times New Roman"/>
          <w:sz w:val="28"/>
          <w:szCs w:val="28"/>
        </w:rPr>
        <w:t xml:space="preserve"> y </w:t>
      </w:r>
      <w:r w:rsidR="0059443F">
        <w:rPr>
          <w:rFonts w:ascii="Times New Roman" w:hAnsi="Times New Roman" w:cs="Times New Roman"/>
          <w:sz w:val="28"/>
          <w:szCs w:val="28"/>
        </w:rPr>
        <w:t>Noemí</w:t>
      </w:r>
      <w:bookmarkStart w:id="0" w:name="_GoBack"/>
      <w:bookmarkEnd w:id="0"/>
      <w:r w:rsidR="00F70442">
        <w:rPr>
          <w:rFonts w:ascii="Times New Roman" w:hAnsi="Times New Roman" w:cs="Times New Roman"/>
          <w:sz w:val="28"/>
          <w:szCs w:val="28"/>
        </w:rPr>
        <w:t xml:space="preserve"> </w:t>
      </w:r>
      <w:r w:rsidR="00A27C40">
        <w:rPr>
          <w:rFonts w:ascii="Times New Roman" w:hAnsi="Times New Roman" w:cs="Times New Roman"/>
          <w:sz w:val="28"/>
          <w:szCs w:val="28"/>
        </w:rPr>
        <w:t>a los niños para que l</w:t>
      </w:r>
      <w:r w:rsidR="00F70442">
        <w:rPr>
          <w:rFonts w:ascii="Times New Roman" w:hAnsi="Times New Roman" w:cs="Times New Roman"/>
          <w:sz w:val="28"/>
          <w:szCs w:val="28"/>
        </w:rPr>
        <w:t>o pinten con marcadores y crayolas</w:t>
      </w:r>
      <w:r w:rsidR="00AB62B4">
        <w:rPr>
          <w:rFonts w:ascii="Times New Roman" w:hAnsi="Times New Roman" w:cs="Times New Roman"/>
          <w:sz w:val="28"/>
          <w:szCs w:val="28"/>
        </w:rPr>
        <w:t>.</w:t>
      </w:r>
    </w:p>
    <w:p w:rsidR="0058540F" w:rsidRPr="005F3622" w:rsidRDefault="0058540F" w:rsidP="0058540F">
      <w:pPr>
        <w:ind w:left="360"/>
        <w:rPr>
          <w:rFonts w:ascii="Times New Roman" w:hAnsi="Times New Roman" w:cs="Times New Roman"/>
          <w:b/>
          <w:sz w:val="28"/>
          <w:szCs w:val="28"/>
        </w:rPr>
      </w:pPr>
    </w:p>
    <w:p w:rsidR="00FF325F" w:rsidRDefault="007C51E3" w:rsidP="005F3622">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A27C40" w:rsidRDefault="00A27C40" w:rsidP="00A27C40">
      <w:pPr>
        <w:pStyle w:val="ListParagraph"/>
        <w:rPr>
          <w:rFonts w:ascii="Times New Roman" w:hAnsi="Times New Roman" w:cs="Times New Roman"/>
          <w:b/>
          <w:sz w:val="28"/>
          <w:szCs w:val="28"/>
        </w:rPr>
      </w:pPr>
    </w:p>
    <w:p w:rsidR="00D33E8E" w:rsidRDefault="00D33E8E">
      <w:pPr>
        <w:rPr>
          <w:rFonts w:ascii="Times New Roman" w:hAnsi="Times New Roman" w:cs="Times New Roman"/>
          <w:b/>
          <w:sz w:val="28"/>
          <w:szCs w:val="28"/>
        </w:rPr>
      </w:pPr>
      <w:r>
        <w:rPr>
          <w:rFonts w:ascii="Times New Roman" w:hAnsi="Times New Roman" w:cs="Times New Roman"/>
          <w:b/>
          <w:sz w:val="28"/>
          <w:szCs w:val="28"/>
        </w:rPr>
        <w:br w:type="page"/>
      </w:r>
    </w:p>
    <w:p w:rsidR="007C51E3" w:rsidRPr="005F3622" w:rsidRDefault="00BB56C4" w:rsidP="007C51E3">
      <w:pPr>
        <w:jc w:val="center"/>
        <w:rPr>
          <w:rFonts w:ascii="Times New Roman" w:hAnsi="Times New Roman" w:cs="Times New Roman"/>
          <w:b/>
          <w:sz w:val="28"/>
          <w:szCs w:val="28"/>
        </w:rPr>
      </w:pPr>
      <w:r>
        <w:rPr>
          <w:rFonts w:ascii="Times New Roman" w:hAnsi="Times New Roman" w:cs="Times New Roman"/>
          <w:b/>
          <w:sz w:val="28"/>
          <w:szCs w:val="28"/>
        </w:rPr>
        <w:lastRenderedPageBreak/>
        <w:t>LECCION 2</w:t>
      </w:r>
      <w:r w:rsidR="000905A9">
        <w:rPr>
          <w:rFonts w:ascii="Times New Roman" w:hAnsi="Times New Roman" w:cs="Times New Roman"/>
          <w:b/>
          <w:sz w:val="28"/>
          <w:szCs w:val="28"/>
        </w:rPr>
        <w:t>2</w:t>
      </w:r>
      <w:r w:rsidR="00814D12" w:rsidRPr="005F3622">
        <w:rPr>
          <w:rFonts w:ascii="Times New Roman" w:hAnsi="Times New Roman" w:cs="Times New Roman"/>
          <w:b/>
          <w:sz w:val="28"/>
          <w:szCs w:val="28"/>
        </w:rPr>
        <w:t xml:space="preserve">: </w:t>
      </w:r>
      <w:r w:rsidR="00EB7AE9">
        <w:rPr>
          <w:rFonts w:ascii="Times New Roman" w:hAnsi="Times New Roman" w:cs="Times New Roman"/>
          <w:b/>
          <w:sz w:val="28"/>
          <w:szCs w:val="28"/>
        </w:rPr>
        <w:t>Ana</w:t>
      </w:r>
    </w:p>
    <w:p w:rsidR="00D66DCF" w:rsidRDefault="00D66DCF" w:rsidP="00D66DCF">
      <w:pPr>
        <w:ind w:left="360"/>
        <w:rPr>
          <w:rFonts w:ascii="Times New Roman" w:hAnsi="Times New Roman" w:cs="Times New Roman"/>
          <w:b/>
          <w:sz w:val="28"/>
          <w:szCs w:val="28"/>
        </w:rPr>
      </w:pPr>
    </w:p>
    <w:p w:rsidR="007C51E3" w:rsidRPr="00D66DCF"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Oración: </w:t>
      </w:r>
      <w:r w:rsidRPr="005F3622">
        <w:rPr>
          <w:rFonts w:ascii="Times New Roman" w:hAnsi="Times New Roman" w:cs="Times New Roman"/>
          <w:sz w:val="28"/>
          <w:szCs w:val="28"/>
        </w:rPr>
        <w:t>ore por la clase de hoy, por las maestras, por cada uno</w:t>
      </w:r>
      <w:r w:rsidR="004B67B6" w:rsidRPr="005F3622">
        <w:rPr>
          <w:rFonts w:ascii="Times New Roman" w:hAnsi="Times New Roman" w:cs="Times New Roman"/>
          <w:sz w:val="28"/>
          <w:szCs w:val="28"/>
        </w:rPr>
        <w:t xml:space="preserve"> de los niños, y sus familias. </w:t>
      </w:r>
      <w:r w:rsidR="00743091">
        <w:rPr>
          <w:rFonts w:ascii="Times New Roman" w:hAnsi="Times New Roman" w:cs="Times New Roman"/>
          <w:sz w:val="28"/>
          <w:szCs w:val="28"/>
        </w:rPr>
        <w:t xml:space="preserve"> </w:t>
      </w:r>
      <w:r w:rsidR="00D93539">
        <w:rPr>
          <w:rFonts w:ascii="Times New Roman" w:hAnsi="Times New Roman" w:cs="Times New Roman"/>
          <w:sz w:val="28"/>
          <w:szCs w:val="28"/>
        </w:rPr>
        <w:t xml:space="preserve">Darle gracias a Dios </w:t>
      </w:r>
      <w:r w:rsidR="00D4078B">
        <w:rPr>
          <w:rFonts w:ascii="Times New Roman" w:hAnsi="Times New Roman" w:cs="Times New Roman"/>
          <w:sz w:val="28"/>
          <w:szCs w:val="28"/>
        </w:rPr>
        <w:t>por nuestras mamas</w:t>
      </w:r>
      <w:r w:rsidR="00A34F44">
        <w:rPr>
          <w:rFonts w:ascii="Times New Roman" w:hAnsi="Times New Roman" w:cs="Times New Roman"/>
          <w:sz w:val="28"/>
          <w:szCs w:val="28"/>
        </w:rPr>
        <w:t xml:space="preserve"> y porque escucha nuestras oraciones</w:t>
      </w:r>
      <w:r w:rsidR="00D83474">
        <w:rPr>
          <w:rFonts w:ascii="Times New Roman" w:hAnsi="Times New Roman" w:cs="Times New Roman"/>
          <w:sz w:val="28"/>
          <w:szCs w:val="28"/>
        </w:rPr>
        <w:t>.</w:t>
      </w:r>
    </w:p>
    <w:p w:rsidR="00D66DCF" w:rsidRPr="005F3622" w:rsidRDefault="00D66DCF" w:rsidP="00D66DCF">
      <w:pPr>
        <w:ind w:left="360"/>
        <w:rPr>
          <w:rFonts w:ascii="Times New Roman" w:hAnsi="Times New Roman" w:cs="Times New Roman"/>
          <w:b/>
          <w:sz w:val="28"/>
          <w:szCs w:val="28"/>
        </w:rPr>
      </w:pP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Canto: </w:t>
      </w:r>
      <w:r w:rsidRPr="005F3622">
        <w:rPr>
          <w:rFonts w:ascii="Times New Roman" w:hAnsi="Times New Roman" w:cs="Times New Roman"/>
          <w:sz w:val="28"/>
          <w:szCs w:val="28"/>
        </w:rPr>
        <w:t xml:space="preserve">cantar un canto y usar instrumentos musicales con los niños.  </w:t>
      </w:r>
    </w:p>
    <w:p w:rsidR="007C51E3" w:rsidRPr="005F3622" w:rsidRDefault="001D1F57"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 xml:space="preserve">Sugerencia: </w:t>
      </w:r>
      <w:r w:rsidR="007C51E3" w:rsidRPr="005F3622">
        <w:rPr>
          <w:rFonts w:ascii="Times New Roman" w:hAnsi="Times New Roman" w:cs="Times New Roman"/>
          <w:sz w:val="28"/>
          <w:szCs w:val="28"/>
        </w:rPr>
        <w:t xml:space="preserve">pueden dar la oportunidad para que el niño escoja el instrumento para hacerlo más </w:t>
      </w:r>
      <w:r w:rsidRPr="005F3622">
        <w:rPr>
          <w:rFonts w:ascii="Times New Roman" w:hAnsi="Times New Roman" w:cs="Times New Roman"/>
          <w:sz w:val="28"/>
          <w:szCs w:val="28"/>
        </w:rPr>
        <w:tab/>
      </w:r>
      <w:r w:rsidR="007C51E3" w:rsidRPr="005F3622">
        <w:rPr>
          <w:rFonts w:ascii="Times New Roman" w:hAnsi="Times New Roman" w:cs="Times New Roman"/>
          <w:sz w:val="28"/>
          <w:szCs w:val="28"/>
        </w:rPr>
        <w:t>participativo.  Pueden usar músicos para que ayuden con el tiempo de cantos.</w:t>
      </w:r>
    </w:p>
    <w:p w:rsidR="00D66DCF" w:rsidRDefault="001D1F57"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Sugerencias de Cantos:</w:t>
      </w:r>
      <w:r w:rsidR="007C51E3" w:rsidRPr="005F3622">
        <w:rPr>
          <w:rFonts w:ascii="Times New Roman" w:hAnsi="Times New Roman" w:cs="Times New Roman"/>
          <w:sz w:val="28"/>
          <w:szCs w:val="28"/>
        </w:rPr>
        <w:t xml:space="preserve"> Es Jesús, Eres Todopoderoso/La única razón, Abre mis Ojos, Cadena #4/Cantare al Señor por Siempre, o usar CD con cantos para niños.</w:t>
      </w:r>
    </w:p>
    <w:p w:rsidR="00D66DCF" w:rsidRPr="005F3622" w:rsidRDefault="00D66DCF" w:rsidP="007C51E3">
      <w:pPr>
        <w:rPr>
          <w:rFonts w:ascii="Times New Roman" w:hAnsi="Times New Roman" w:cs="Times New Roman"/>
          <w:sz w:val="28"/>
          <w:szCs w:val="28"/>
        </w:rPr>
      </w:pP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00DE6250" w:rsidRPr="005F3622">
        <w:rPr>
          <w:rFonts w:ascii="Times New Roman" w:hAnsi="Times New Roman" w:cs="Times New Roman"/>
          <w:sz w:val="28"/>
          <w:szCs w:val="28"/>
        </w:rPr>
        <w:t xml:space="preserve">leer </w:t>
      </w:r>
      <w:r w:rsidR="001D1F57" w:rsidRPr="005F3622">
        <w:rPr>
          <w:rFonts w:ascii="Times New Roman" w:hAnsi="Times New Roman" w:cs="Times New Roman"/>
          <w:sz w:val="28"/>
          <w:szCs w:val="28"/>
        </w:rPr>
        <w:t xml:space="preserve">páginas </w:t>
      </w:r>
      <w:r w:rsidR="00163F7F">
        <w:rPr>
          <w:rFonts w:ascii="Times New Roman" w:hAnsi="Times New Roman" w:cs="Times New Roman"/>
          <w:sz w:val="28"/>
          <w:szCs w:val="28"/>
        </w:rPr>
        <w:t xml:space="preserve">156-159 </w:t>
      </w:r>
      <w:r w:rsidR="001D1F57" w:rsidRPr="005F3622">
        <w:rPr>
          <w:rFonts w:ascii="Times New Roman" w:hAnsi="Times New Roman" w:cs="Times New Roman"/>
          <w:sz w:val="28"/>
          <w:szCs w:val="28"/>
        </w:rPr>
        <w:t xml:space="preserve">de </w:t>
      </w:r>
      <w:r w:rsidR="00DE6250" w:rsidRPr="005F3622">
        <w:rPr>
          <w:rFonts w:ascii="Times New Roman" w:hAnsi="Times New Roman" w:cs="Times New Roman"/>
          <w:sz w:val="28"/>
          <w:szCs w:val="28"/>
        </w:rPr>
        <w:t>Biblia para Principiantes.</w:t>
      </w:r>
      <w:r w:rsidRPr="005F3622">
        <w:rPr>
          <w:rFonts w:ascii="Times New Roman" w:hAnsi="Times New Roman" w:cs="Times New Roman"/>
          <w:sz w:val="28"/>
          <w:szCs w:val="28"/>
        </w:rPr>
        <w:t xml:space="preserve"> </w:t>
      </w:r>
    </w:p>
    <w:p w:rsidR="007C51E3" w:rsidRDefault="007C51E3" w:rsidP="007C51E3">
      <w:pPr>
        <w:rPr>
          <w:rFonts w:ascii="Times New Roman" w:hAnsi="Times New Roman" w:cs="Times New Roman"/>
          <w:sz w:val="28"/>
          <w:szCs w:val="28"/>
        </w:rPr>
      </w:pPr>
      <w:r w:rsidRPr="005F3622">
        <w:rPr>
          <w:rFonts w:ascii="Times New Roman" w:hAnsi="Times New Roman" w:cs="Times New Roman"/>
          <w:sz w:val="28"/>
          <w:szCs w:val="28"/>
        </w:rPr>
        <w:t xml:space="preserve">        </w:t>
      </w:r>
      <w:r w:rsidR="001B05BD" w:rsidRPr="001B05BD">
        <w:rPr>
          <w:rFonts w:ascii="Times New Roman" w:hAnsi="Times New Roman" w:cs="Times New Roman"/>
          <w:i/>
          <w:sz w:val="28"/>
          <w:szCs w:val="28"/>
        </w:rPr>
        <w:t>Sugerencia:</w:t>
      </w:r>
      <w:r w:rsidR="001B05BD">
        <w:rPr>
          <w:rFonts w:ascii="Times New Roman" w:hAnsi="Times New Roman" w:cs="Times New Roman"/>
          <w:sz w:val="28"/>
          <w:szCs w:val="28"/>
        </w:rPr>
        <w:t xml:space="preserve"> para hacer la lectura </w:t>
      </w:r>
      <w:r w:rsidR="004002B4">
        <w:rPr>
          <w:rFonts w:ascii="Times New Roman" w:hAnsi="Times New Roman" w:cs="Times New Roman"/>
          <w:sz w:val="28"/>
          <w:szCs w:val="28"/>
        </w:rPr>
        <w:t>más</w:t>
      </w:r>
      <w:r w:rsidR="001B05BD">
        <w:rPr>
          <w:rFonts w:ascii="Times New Roman" w:hAnsi="Times New Roman" w:cs="Times New Roman"/>
          <w:sz w:val="28"/>
          <w:szCs w:val="28"/>
        </w:rPr>
        <w:t xml:space="preserve"> participativa y mantener la atención de los niños pregúnteles que ven en las imágenes o donde están cosas en las imágenes.</w:t>
      </w:r>
    </w:p>
    <w:p w:rsidR="007C51E3"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Merienda</w:t>
      </w:r>
    </w:p>
    <w:p w:rsidR="00D66DCF" w:rsidRPr="005F3622" w:rsidRDefault="00D66DCF" w:rsidP="00D66DCF">
      <w:pPr>
        <w:ind w:left="360"/>
        <w:rPr>
          <w:rFonts w:ascii="Times New Roman" w:hAnsi="Times New Roman" w:cs="Times New Roman"/>
          <w:b/>
          <w:sz w:val="28"/>
          <w:szCs w:val="28"/>
        </w:rPr>
      </w:pPr>
    </w:p>
    <w:p w:rsidR="00635627" w:rsidRPr="005F3622" w:rsidRDefault="007C51E3" w:rsidP="007C51E3">
      <w:pPr>
        <w:numPr>
          <w:ilvl w:val="0"/>
          <w:numId w:val="3"/>
        </w:numPr>
        <w:rPr>
          <w:rFonts w:ascii="Times New Roman" w:hAnsi="Times New Roman" w:cs="Times New Roman"/>
          <w:sz w:val="28"/>
          <w:szCs w:val="28"/>
        </w:rPr>
      </w:pPr>
      <w:r w:rsidRPr="005F3622">
        <w:rPr>
          <w:rFonts w:ascii="Times New Roman" w:hAnsi="Times New Roman" w:cs="Times New Roman"/>
          <w:b/>
          <w:sz w:val="28"/>
          <w:szCs w:val="28"/>
        </w:rPr>
        <w:t xml:space="preserve">Actividad: </w:t>
      </w:r>
      <w:r w:rsidR="009A6926" w:rsidRPr="009A6926">
        <w:rPr>
          <w:rFonts w:ascii="Times New Roman" w:hAnsi="Times New Roman" w:cs="Times New Roman"/>
          <w:sz w:val="28"/>
          <w:szCs w:val="28"/>
        </w:rPr>
        <w:t>poner juguetes en una mesa que los niños pondrán en una canasta de promesas a Dios.</w:t>
      </w:r>
    </w:p>
    <w:p w:rsidR="007C51E3" w:rsidRPr="005F3622" w:rsidRDefault="0025790D" w:rsidP="00635627">
      <w:pPr>
        <w:ind w:left="360"/>
        <w:rPr>
          <w:rFonts w:ascii="Times New Roman" w:hAnsi="Times New Roman" w:cs="Times New Roman"/>
          <w:sz w:val="28"/>
          <w:szCs w:val="28"/>
        </w:rPr>
      </w:pPr>
      <w:r w:rsidRPr="005F3622">
        <w:rPr>
          <w:rFonts w:ascii="Times New Roman" w:hAnsi="Times New Roman" w:cs="Times New Roman"/>
          <w:sz w:val="28"/>
          <w:szCs w:val="28"/>
        </w:rPr>
        <w:t xml:space="preserve"> </w:t>
      </w:r>
    </w:p>
    <w:p w:rsidR="00B67EDB" w:rsidRPr="00B67EDB" w:rsidRDefault="007C51E3" w:rsidP="00A5185C">
      <w:pPr>
        <w:numPr>
          <w:ilvl w:val="0"/>
          <w:numId w:val="3"/>
        </w:numPr>
        <w:rPr>
          <w:rFonts w:ascii="Times New Roman" w:hAnsi="Times New Roman" w:cs="Times New Roman"/>
          <w:sz w:val="28"/>
          <w:szCs w:val="28"/>
        </w:rPr>
      </w:pPr>
      <w:r w:rsidRPr="00B67EDB">
        <w:rPr>
          <w:rFonts w:ascii="Times New Roman" w:hAnsi="Times New Roman" w:cs="Times New Roman"/>
          <w:b/>
          <w:sz w:val="28"/>
          <w:szCs w:val="28"/>
        </w:rPr>
        <w:t xml:space="preserve">Manualidad: </w:t>
      </w:r>
      <w:r w:rsidR="00B67EDB" w:rsidRPr="00B67EDB">
        <w:rPr>
          <w:rFonts w:ascii="Times New Roman" w:hAnsi="Times New Roman" w:cs="Times New Roman"/>
          <w:sz w:val="28"/>
          <w:szCs w:val="28"/>
        </w:rPr>
        <w:t>preparar una maleta donde los niños podrán echar promesas usando el “</w:t>
      </w:r>
      <w:proofErr w:type="spellStart"/>
      <w:r w:rsidR="00B67EDB" w:rsidRPr="00B67EDB">
        <w:rPr>
          <w:rFonts w:ascii="Times New Roman" w:hAnsi="Times New Roman" w:cs="Times New Roman"/>
          <w:sz w:val="28"/>
          <w:szCs w:val="28"/>
        </w:rPr>
        <w:t>template</w:t>
      </w:r>
      <w:proofErr w:type="spellEnd"/>
      <w:r w:rsidR="00B67EDB" w:rsidRPr="00B67EDB">
        <w:rPr>
          <w:rFonts w:ascii="Times New Roman" w:hAnsi="Times New Roman" w:cs="Times New Roman"/>
          <w:sz w:val="28"/>
          <w:szCs w:val="28"/>
        </w:rPr>
        <w:t>”</w:t>
      </w:r>
      <w:r w:rsidR="009A6926">
        <w:rPr>
          <w:rFonts w:ascii="Times New Roman" w:hAnsi="Times New Roman" w:cs="Times New Roman"/>
          <w:sz w:val="28"/>
          <w:szCs w:val="28"/>
        </w:rPr>
        <w:t xml:space="preserve"> abajo</w:t>
      </w:r>
      <w:r w:rsidR="00B67EDB" w:rsidRPr="00B67EDB">
        <w:rPr>
          <w:rFonts w:ascii="Times New Roman" w:hAnsi="Times New Roman" w:cs="Times New Roman"/>
          <w:sz w:val="28"/>
          <w:szCs w:val="28"/>
        </w:rPr>
        <w:t xml:space="preserve">.  Dejar que los niños pinten y decoren la maleta con </w:t>
      </w:r>
      <w:proofErr w:type="spellStart"/>
      <w:r w:rsidR="00B67EDB" w:rsidRPr="00B67EDB">
        <w:rPr>
          <w:rFonts w:ascii="Times New Roman" w:hAnsi="Times New Roman" w:cs="Times New Roman"/>
          <w:sz w:val="28"/>
          <w:szCs w:val="28"/>
        </w:rPr>
        <w:t>stickers</w:t>
      </w:r>
      <w:proofErr w:type="spellEnd"/>
      <w:r w:rsidR="00B67EDB" w:rsidRPr="00B67EDB">
        <w:rPr>
          <w:rFonts w:ascii="Times New Roman" w:hAnsi="Times New Roman" w:cs="Times New Roman"/>
          <w:sz w:val="28"/>
          <w:szCs w:val="28"/>
        </w:rPr>
        <w:t>.</w:t>
      </w:r>
    </w:p>
    <w:p w:rsidR="00B67EDB" w:rsidRDefault="00B67EDB" w:rsidP="00B67EDB">
      <w:pPr>
        <w:ind w:left="360"/>
        <w:rPr>
          <w:rFonts w:ascii="Times New Roman" w:hAnsi="Times New Roman" w:cs="Times New Roman"/>
          <w:sz w:val="28"/>
          <w:szCs w:val="28"/>
        </w:rPr>
      </w:pPr>
      <w:r>
        <w:rPr>
          <w:rFonts w:ascii="Arial" w:hAnsi="Arial" w:cs="Arial"/>
          <w:noProof/>
          <w:sz w:val="27"/>
          <w:szCs w:val="27"/>
          <w:lang w:val="en-US" w:eastAsia="en-US"/>
        </w:rPr>
        <w:drawing>
          <wp:inline distT="0" distB="0" distL="0" distR="0">
            <wp:extent cx="1419225" cy="904875"/>
            <wp:effectExtent l="0" t="0" r="9525" b="9525"/>
            <wp:docPr id="2" name="Picture 2" descr="promise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ise suitc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7C51E3" w:rsidRDefault="007C51E3" w:rsidP="007C51E3">
      <w:pPr>
        <w:rPr>
          <w:rFonts w:ascii="Times New Roman" w:hAnsi="Times New Roman" w:cs="Times New Roman"/>
          <w:b/>
          <w:sz w:val="28"/>
          <w:szCs w:val="28"/>
        </w:rPr>
      </w:pPr>
    </w:p>
    <w:p w:rsidR="001B0307" w:rsidRDefault="001B0307" w:rsidP="007C51E3">
      <w:pPr>
        <w:rPr>
          <w:rFonts w:ascii="Times New Roman" w:hAnsi="Times New Roman" w:cs="Times New Roman"/>
          <w:b/>
          <w:sz w:val="28"/>
          <w:szCs w:val="28"/>
        </w:rPr>
      </w:pPr>
    </w:p>
    <w:p w:rsidR="001B0307" w:rsidRDefault="001B0307" w:rsidP="007C51E3">
      <w:pPr>
        <w:rPr>
          <w:rFonts w:ascii="Times New Roman" w:hAnsi="Times New Roman" w:cs="Times New Roman"/>
          <w:b/>
          <w:sz w:val="28"/>
          <w:szCs w:val="28"/>
        </w:rPr>
      </w:pPr>
    </w:p>
    <w:p w:rsidR="005F3622" w:rsidRPr="002C5396" w:rsidRDefault="005F3622" w:rsidP="005F3622">
      <w:pPr>
        <w:jc w:val="center"/>
        <w:rPr>
          <w:rFonts w:ascii="Times New Roman" w:hAnsi="Times New Roman" w:cs="Times New Roman"/>
          <w:b/>
          <w:sz w:val="40"/>
          <w:szCs w:val="40"/>
        </w:rPr>
      </w:pPr>
      <w:r w:rsidRPr="002C5396">
        <w:rPr>
          <w:rFonts w:ascii="Times New Roman" w:hAnsi="Times New Roman" w:cs="Times New Roman"/>
          <w:b/>
          <w:sz w:val="40"/>
          <w:szCs w:val="40"/>
        </w:rPr>
        <w:lastRenderedPageBreak/>
        <w:t>Misiones: Orando por los pueblos no alcanzados</w:t>
      </w:r>
    </w:p>
    <w:p w:rsidR="005F3622" w:rsidRPr="006334D2" w:rsidRDefault="00D1372D" w:rsidP="005F3622">
      <w:pPr>
        <w:rPr>
          <w:rFonts w:ascii="Times New Roman" w:hAnsi="Times New Roman" w:cs="Times New Roman"/>
          <w:b/>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392.5pt">
            <v:imagedata r:id="rId9" o:title="djibouti_6"/>
          </v:shape>
        </w:pict>
      </w:r>
    </w:p>
    <w:p w:rsidR="005F3622" w:rsidRPr="000E57C5" w:rsidRDefault="005F3622" w:rsidP="000133D9">
      <w:pPr>
        <w:rPr>
          <w:rFonts w:ascii="Times New Roman" w:hAnsi="Times New Roman" w:cs="Times New Roman"/>
          <w:sz w:val="24"/>
          <w:szCs w:val="24"/>
        </w:rPr>
      </w:pPr>
    </w:p>
    <w:p w:rsidR="000133D9" w:rsidRPr="000E57C5" w:rsidRDefault="000133D9">
      <w:pPr>
        <w:rPr>
          <w:rFonts w:ascii="Times New Roman" w:hAnsi="Times New Roman" w:cs="Times New Roman"/>
          <w:sz w:val="24"/>
          <w:szCs w:val="24"/>
        </w:rPr>
      </w:pPr>
    </w:p>
    <w:sectPr w:rsidR="000133D9" w:rsidRPr="000E57C5" w:rsidSect="00E2687D">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4B" w:rsidRDefault="00AF7B4B" w:rsidP="00167456">
      <w:pPr>
        <w:spacing w:after="0" w:line="240" w:lineRule="auto"/>
      </w:pPr>
      <w:r>
        <w:separator/>
      </w:r>
    </w:p>
  </w:endnote>
  <w:endnote w:type="continuationSeparator" w:id="0">
    <w:p w:rsidR="00AF7B4B" w:rsidRDefault="00AF7B4B" w:rsidP="0016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33486"/>
      <w:docPartObj>
        <w:docPartGallery w:val="Page Numbers (Bottom of Page)"/>
        <w:docPartUnique/>
      </w:docPartObj>
    </w:sdtPr>
    <w:sdtEndPr/>
    <w:sdtContent>
      <w:p w:rsidR="000E57C5" w:rsidRDefault="00365D39">
        <w:pPr>
          <w:pStyle w:val="Footer"/>
          <w:jc w:val="right"/>
        </w:pPr>
        <w:r>
          <w:fldChar w:fldCharType="begin"/>
        </w:r>
        <w:r>
          <w:instrText xml:space="preserve"> PAGE   \* MERGEFORMAT </w:instrText>
        </w:r>
        <w:r>
          <w:fldChar w:fldCharType="separate"/>
        </w:r>
        <w:r w:rsidR="0059443F">
          <w:rPr>
            <w:noProof/>
          </w:rPr>
          <w:t>4</w:t>
        </w:r>
        <w:r>
          <w:rPr>
            <w:noProof/>
          </w:rPr>
          <w:fldChar w:fldCharType="end"/>
        </w:r>
      </w:p>
    </w:sdtContent>
  </w:sdt>
  <w:p w:rsidR="000E57C5" w:rsidRDefault="000E5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4B" w:rsidRDefault="00AF7B4B" w:rsidP="00167456">
      <w:pPr>
        <w:spacing w:after="0" w:line="240" w:lineRule="auto"/>
      </w:pPr>
      <w:r>
        <w:separator/>
      </w:r>
    </w:p>
  </w:footnote>
  <w:footnote w:type="continuationSeparator" w:id="0">
    <w:p w:rsidR="00AF7B4B" w:rsidRDefault="00AF7B4B" w:rsidP="00167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4314"/>
    <w:multiLevelType w:val="hybridMultilevel"/>
    <w:tmpl w:val="37A2C59A"/>
    <w:lvl w:ilvl="0" w:tplc="262E0F92">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38891B46"/>
    <w:multiLevelType w:val="hybridMultilevel"/>
    <w:tmpl w:val="D21E4556"/>
    <w:lvl w:ilvl="0" w:tplc="7676FDA0">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456E5EF8"/>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727828E5"/>
    <w:multiLevelType w:val="hybridMultilevel"/>
    <w:tmpl w:val="44409E8C"/>
    <w:lvl w:ilvl="0" w:tplc="CB0E6FBA">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56"/>
    <w:rsid w:val="00003F27"/>
    <w:rsid w:val="000133D9"/>
    <w:rsid w:val="0005174C"/>
    <w:rsid w:val="00056D96"/>
    <w:rsid w:val="000905A9"/>
    <w:rsid w:val="000E57C5"/>
    <w:rsid w:val="0012742C"/>
    <w:rsid w:val="00150909"/>
    <w:rsid w:val="00151365"/>
    <w:rsid w:val="00155D2D"/>
    <w:rsid w:val="00163F7F"/>
    <w:rsid w:val="00167456"/>
    <w:rsid w:val="001A22B5"/>
    <w:rsid w:val="001B0307"/>
    <w:rsid w:val="001B05BD"/>
    <w:rsid w:val="001D1F57"/>
    <w:rsid w:val="001F347C"/>
    <w:rsid w:val="00221EB5"/>
    <w:rsid w:val="0025790D"/>
    <w:rsid w:val="00277DFA"/>
    <w:rsid w:val="00286D63"/>
    <w:rsid w:val="002A10B2"/>
    <w:rsid w:val="002A248C"/>
    <w:rsid w:val="002E6A4B"/>
    <w:rsid w:val="00305D2B"/>
    <w:rsid w:val="003214C5"/>
    <w:rsid w:val="00352F40"/>
    <w:rsid w:val="00361CDD"/>
    <w:rsid w:val="00365D39"/>
    <w:rsid w:val="00372485"/>
    <w:rsid w:val="0037279F"/>
    <w:rsid w:val="00384763"/>
    <w:rsid w:val="003B4133"/>
    <w:rsid w:val="003B79E6"/>
    <w:rsid w:val="003D7CD4"/>
    <w:rsid w:val="004002B4"/>
    <w:rsid w:val="00454C86"/>
    <w:rsid w:val="00470438"/>
    <w:rsid w:val="004B6382"/>
    <w:rsid w:val="004B67B6"/>
    <w:rsid w:val="004C78ED"/>
    <w:rsid w:val="005160E2"/>
    <w:rsid w:val="005706DB"/>
    <w:rsid w:val="0058540F"/>
    <w:rsid w:val="0059443F"/>
    <w:rsid w:val="00595648"/>
    <w:rsid w:val="005E29E7"/>
    <w:rsid w:val="005F3622"/>
    <w:rsid w:val="006017FE"/>
    <w:rsid w:val="00635627"/>
    <w:rsid w:val="00646B29"/>
    <w:rsid w:val="0065734C"/>
    <w:rsid w:val="006B2A61"/>
    <w:rsid w:val="006C13EB"/>
    <w:rsid w:val="006D72EE"/>
    <w:rsid w:val="00743091"/>
    <w:rsid w:val="007C51E3"/>
    <w:rsid w:val="007E3C76"/>
    <w:rsid w:val="007E7138"/>
    <w:rsid w:val="00814D12"/>
    <w:rsid w:val="00825FF2"/>
    <w:rsid w:val="00890A10"/>
    <w:rsid w:val="008A6EFA"/>
    <w:rsid w:val="008C77D8"/>
    <w:rsid w:val="008E0AC0"/>
    <w:rsid w:val="008E1A1B"/>
    <w:rsid w:val="008F463B"/>
    <w:rsid w:val="0092283C"/>
    <w:rsid w:val="009759B8"/>
    <w:rsid w:val="009A6926"/>
    <w:rsid w:val="00A04A53"/>
    <w:rsid w:val="00A05E8D"/>
    <w:rsid w:val="00A27C40"/>
    <w:rsid w:val="00A34F44"/>
    <w:rsid w:val="00A56F98"/>
    <w:rsid w:val="00A770D9"/>
    <w:rsid w:val="00AB62B4"/>
    <w:rsid w:val="00AC6351"/>
    <w:rsid w:val="00AD6F88"/>
    <w:rsid w:val="00AF46C4"/>
    <w:rsid w:val="00AF7B4B"/>
    <w:rsid w:val="00B0575A"/>
    <w:rsid w:val="00B17FAC"/>
    <w:rsid w:val="00B2305D"/>
    <w:rsid w:val="00B447C6"/>
    <w:rsid w:val="00B67EDB"/>
    <w:rsid w:val="00B93796"/>
    <w:rsid w:val="00BB56C4"/>
    <w:rsid w:val="00BC6CFC"/>
    <w:rsid w:val="00BF1A13"/>
    <w:rsid w:val="00C01B95"/>
    <w:rsid w:val="00C05986"/>
    <w:rsid w:val="00C54493"/>
    <w:rsid w:val="00C777A2"/>
    <w:rsid w:val="00CD31C1"/>
    <w:rsid w:val="00D1372D"/>
    <w:rsid w:val="00D157C4"/>
    <w:rsid w:val="00D33E8E"/>
    <w:rsid w:val="00D4078B"/>
    <w:rsid w:val="00D66DCF"/>
    <w:rsid w:val="00D734D7"/>
    <w:rsid w:val="00D83474"/>
    <w:rsid w:val="00D93539"/>
    <w:rsid w:val="00D974F3"/>
    <w:rsid w:val="00DB245A"/>
    <w:rsid w:val="00DE6250"/>
    <w:rsid w:val="00E0304E"/>
    <w:rsid w:val="00E2150A"/>
    <w:rsid w:val="00E3313B"/>
    <w:rsid w:val="00E4176C"/>
    <w:rsid w:val="00EB7AE9"/>
    <w:rsid w:val="00ED6339"/>
    <w:rsid w:val="00EF23C0"/>
    <w:rsid w:val="00EF63A1"/>
    <w:rsid w:val="00F05C31"/>
    <w:rsid w:val="00F5509B"/>
    <w:rsid w:val="00F643E4"/>
    <w:rsid w:val="00F70442"/>
    <w:rsid w:val="00F7416E"/>
    <w:rsid w:val="00F77F8A"/>
    <w:rsid w:val="00F962BD"/>
    <w:rsid w:val="00FB5624"/>
    <w:rsid w:val="00FC37AC"/>
    <w:rsid w:val="00FD7833"/>
    <w:rsid w:val="00FD7C34"/>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89B63-2668-4E0B-8879-6FF310B8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4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7456"/>
    <w:rPr>
      <w:lang w:val="es-CR"/>
    </w:rPr>
  </w:style>
  <w:style w:type="paragraph" w:styleId="Footer">
    <w:name w:val="footer"/>
    <w:basedOn w:val="Normal"/>
    <w:link w:val="FooterChar"/>
    <w:uiPriority w:val="99"/>
    <w:unhideWhenUsed/>
    <w:rsid w:val="00167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56"/>
    <w:rPr>
      <w:lang w:val="es-CR"/>
    </w:rPr>
  </w:style>
  <w:style w:type="paragraph" w:styleId="ListParagraph">
    <w:name w:val="List Paragraph"/>
    <w:basedOn w:val="Normal"/>
    <w:uiPriority w:val="34"/>
    <w:qFormat/>
    <w:rsid w:val="0005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Nelly</dc:creator>
  <cp:lastModifiedBy>ronaldl</cp:lastModifiedBy>
  <cp:revision>5</cp:revision>
  <dcterms:created xsi:type="dcterms:W3CDTF">2014-07-02T00:42:00Z</dcterms:created>
  <dcterms:modified xsi:type="dcterms:W3CDTF">2014-07-02T02:40:00Z</dcterms:modified>
</cp:coreProperties>
</file>