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AC" w:rsidRDefault="00776EFB" w:rsidP="00BE51A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Sala Cuna – Diciembre,</w:t>
      </w:r>
      <w:r w:rsidR="00BE51A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2014</w:t>
      </w:r>
    </w:p>
    <w:p w:rsidR="00BE51AC" w:rsidRPr="00BE51AC" w:rsidRDefault="00BE51AC" w:rsidP="00BE51A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 w:rsidRPr="00BE51A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Hna Loly/Hna Nelly</w:t>
      </w:r>
    </w:p>
    <w:p w:rsidR="008E710C" w:rsidRPr="00EF291D" w:rsidRDefault="002D32C8" w:rsidP="00EF38B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EZEQUIEL</w:t>
      </w:r>
    </w:p>
    <w:p w:rsidR="00617BD9" w:rsidRPr="007D3D75" w:rsidRDefault="008E710C" w:rsidP="00EF291D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Oración: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ore por la clase de hoy, por las maestras, por cada uno de los niños, y sus familias.  Dar gracias a Dios </w:t>
      </w:r>
      <w:r w:rsidR="00F6080B"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>p</w:t>
      </w:r>
      <w:r w:rsidR="00EB3E5D"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orque </w:t>
      </w:r>
      <w:r w:rsidR="00617BD9">
        <w:rPr>
          <w:rFonts w:ascii="Times New Roman" w:eastAsia="Calibri" w:hAnsi="Times New Roman" w:cs="Times New Roman"/>
          <w:sz w:val="28"/>
          <w:szCs w:val="28"/>
          <w:lang w:val="es-ES_tradnl"/>
        </w:rPr>
        <w:t>envió a Jesucristo para regalarnos la salvación, pedirle a Dios que nos ayude a compartir su mensaje.</w:t>
      </w:r>
    </w:p>
    <w:p w:rsidR="007D3D75" w:rsidRPr="00617BD9" w:rsidRDefault="007D3D75" w:rsidP="007D3D75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EF291D" w:rsidRDefault="00617BD9" w:rsidP="00EF291D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="008E710C"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Canto: </w:t>
      </w:r>
      <w:r w:rsidR="008E710C"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cantar un canto y usar instrumentos musicales con los niños. </w:t>
      </w:r>
      <w:r w:rsidR="008E710C"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</w:p>
    <w:p w:rsidR="008E710C" w:rsidRPr="007D3D75" w:rsidRDefault="008E710C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EB3E5D" w:rsidRPr="007D3D75" w:rsidRDefault="008E710C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8E710C" w:rsidRPr="00EF291D" w:rsidRDefault="00EB3E5D" w:rsidP="00EF29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>Preguntar a los niños sobre que aprendieron la semana anterior.</w:t>
      </w:r>
    </w:p>
    <w:p w:rsidR="00EB3E5D" w:rsidRPr="00EF291D" w:rsidRDefault="00EB3E5D" w:rsidP="00EF291D">
      <w:pPr>
        <w:pStyle w:val="ListParagraph"/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8E710C" w:rsidRPr="00EF291D" w:rsidRDefault="008E710C" w:rsidP="00EF291D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Lectura: </w:t>
      </w:r>
      <w:r w:rsidR="00684C98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hacer a historia de Ezequiel ya que no </w:t>
      </w:r>
      <w:r w:rsidR="002B4C1F">
        <w:rPr>
          <w:rFonts w:ascii="Times New Roman" w:eastAsia="Calibri" w:hAnsi="Times New Roman" w:cs="Times New Roman"/>
          <w:sz w:val="28"/>
          <w:szCs w:val="28"/>
          <w:lang w:val="es-ES_tradnl"/>
        </w:rPr>
        <w:t>está</w:t>
      </w:r>
      <w:r w:rsidR="00684C98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disponible en la Biblia para </w:t>
      </w:r>
      <w:r w:rsidR="002B4C1F">
        <w:rPr>
          <w:rFonts w:ascii="Times New Roman" w:eastAsia="Calibri" w:hAnsi="Times New Roman" w:cs="Times New Roman"/>
          <w:sz w:val="28"/>
          <w:szCs w:val="28"/>
          <w:lang w:val="es-ES_tradnl"/>
        </w:rPr>
        <w:t>niños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.  </w:t>
      </w:r>
    </w:p>
    <w:p w:rsidR="008E710C" w:rsidRPr="007D3D75" w:rsidRDefault="008E710C" w:rsidP="00EF291D">
      <w:pPr>
        <w:spacing w:before="240" w:line="360" w:lineRule="auto"/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Hacer preguntas a los niños</w:t>
      </w:r>
      <w:r w:rsidR="00EB3E5D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 (sobre </w:t>
      </w:r>
      <w:r w:rsidR="002D32C8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 quien fue Ezequiel, que le dijo Dios a Ezequiel, que comió Ezequiel, que decía el rollo) p</w:t>
      </w: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ara que la lectura sea participativa.  Pueden preguntar algo a cada niño por</w:t>
      </w:r>
      <w:r w:rsidR="00EF291D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 </w:t>
      </w: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 turno.</w:t>
      </w:r>
    </w:p>
    <w:p w:rsidR="008E710C" w:rsidRPr="00EF291D" w:rsidRDefault="008E710C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EF291D" w:rsidRDefault="008E710C" w:rsidP="00EF291D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Merienda</w:t>
      </w:r>
    </w:p>
    <w:p w:rsidR="008E710C" w:rsidRPr="00EF291D" w:rsidRDefault="008E710C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8E710C" w:rsidRPr="00EF291D" w:rsidRDefault="008E710C" w:rsidP="00EF291D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Actividad:</w:t>
      </w:r>
      <w:r w:rsidR="00EF38B6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="00EF38B6" w:rsidRPr="00EF38B6">
        <w:rPr>
          <w:rFonts w:ascii="Times New Roman" w:eastAsia="Calibri" w:hAnsi="Times New Roman" w:cs="Times New Roman"/>
          <w:sz w:val="28"/>
          <w:szCs w:val="28"/>
          <w:lang w:val="es-ES_tradnl"/>
        </w:rPr>
        <w:t>Dar a los niños páginas con el dibujo de Ezequiel</w:t>
      </w:r>
      <w:r w:rsidR="00EF38B6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="00EB3E5D"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>para que los niños puedan  colorear</w:t>
      </w:r>
      <w:r w:rsidR="00A931C8">
        <w:rPr>
          <w:rFonts w:ascii="Times New Roman" w:eastAsia="Calibri" w:hAnsi="Times New Roman" w:cs="Times New Roman"/>
          <w:sz w:val="28"/>
          <w:szCs w:val="28"/>
          <w:lang w:val="es-ES_tradnl"/>
        </w:rPr>
        <w:t>.</w:t>
      </w:r>
    </w:p>
    <w:p w:rsidR="008E710C" w:rsidRPr="00052A95" w:rsidRDefault="008E710C" w:rsidP="00C83621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052A95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Manualidad</w:t>
      </w:r>
      <w:r w:rsidR="00684C98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="002B4C1F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Navideña</w:t>
      </w:r>
      <w:r w:rsidRPr="00052A95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: </w:t>
      </w:r>
      <w:r w:rsidR="00B87D73">
        <w:rPr>
          <w:rFonts w:ascii="Times New Roman" w:eastAsia="Calibri" w:hAnsi="Times New Roman" w:cs="Times New Roman"/>
          <w:sz w:val="28"/>
          <w:szCs w:val="28"/>
          <w:lang w:val="es-ES_tradnl"/>
        </w:rPr>
        <w:t>dar a los niños una estrella</w:t>
      </w:r>
      <w:r w:rsidR="000B4B0F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o flor</w:t>
      </w:r>
      <w:r w:rsidR="00B87D73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de foam que podrán decorar con escarcha/brillo, stickers, etc, y poner un estambre para que puedan colgarla</w:t>
      </w:r>
      <w:r w:rsidR="00052A95" w:rsidRPr="00684C98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E710C" w:rsidRPr="00EF291D" w:rsidRDefault="008E710C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F93D2C" w:rsidRPr="00EF291D" w:rsidRDefault="008E710C" w:rsidP="00EF291D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Tiempo Libr</w:t>
      </w:r>
      <w:r w:rsidR="002D32C8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e</w:t>
      </w:r>
    </w:p>
    <w:p w:rsidR="008E710C" w:rsidRPr="00EF291D" w:rsidRDefault="002D32C8" w:rsidP="00EF291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lastRenderedPageBreak/>
        <w:t>DANIEL</w:t>
      </w:r>
    </w:p>
    <w:p w:rsidR="00595E1E" w:rsidRPr="00595E1E" w:rsidRDefault="002C2050" w:rsidP="00595E1E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3F4E05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Oración: </w:t>
      </w:r>
      <w:r w:rsidRPr="003F4E05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ore por la clase de hoy, por las maestras, por cada uno de los niños, y sus familias.  Dar gracias a Dios por la vida, por nuestras familias, y pedirle que nos </w:t>
      </w:r>
      <w:r w:rsidR="003F4E05">
        <w:rPr>
          <w:rFonts w:ascii="Times New Roman" w:eastAsia="Calibri" w:hAnsi="Times New Roman" w:cs="Times New Roman"/>
          <w:sz w:val="28"/>
          <w:szCs w:val="28"/>
          <w:lang w:val="es-ES_tradnl"/>
        </w:rPr>
        <w:t>de sabiduría</w:t>
      </w:r>
      <w:r w:rsidR="00595E1E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, y que nos ayude a poner nuestra  fe en </w:t>
      </w:r>
      <w:r w:rsidR="00595E1E" w:rsidRPr="00595E1E">
        <w:rPr>
          <w:rFonts w:ascii="Times New Roman" w:eastAsia="Calibri" w:hAnsi="Times New Roman" w:cs="Times New Roman"/>
          <w:sz w:val="28"/>
          <w:szCs w:val="28"/>
          <w:lang w:val="es-ES_tradnl"/>
        </w:rPr>
        <w:t>Él.</w:t>
      </w:r>
    </w:p>
    <w:p w:rsidR="00595E1E" w:rsidRPr="00595E1E" w:rsidRDefault="00595E1E" w:rsidP="00595E1E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2C2050" w:rsidRPr="00EF291D" w:rsidRDefault="002C2050" w:rsidP="00EF291D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Canto: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cantar un canto y usar instrumentos musicales con los niños. </w:t>
      </w: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</w:p>
    <w:p w:rsidR="002C2050" w:rsidRPr="007D3D75" w:rsidRDefault="002C205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2C2050" w:rsidRPr="007D3D75" w:rsidRDefault="002C205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 </w:t>
      </w:r>
    </w:p>
    <w:p w:rsidR="002C2050" w:rsidRPr="007D3D75" w:rsidRDefault="002C205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2C2050" w:rsidRPr="00EF291D" w:rsidRDefault="002C2050" w:rsidP="00EF291D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>Preguntar a los niños sobre que aprendieron la semana anterior.</w:t>
      </w:r>
    </w:p>
    <w:p w:rsidR="002C2050" w:rsidRPr="00EF291D" w:rsidRDefault="002C2050" w:rsidP="00EF291D">
      <w:pPr>
        <w:pStyle w:val="ListParagraph"/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2C2050" w:rsidRPr="00EF291D" w:rsidRDefault="002C2050" w:rsidP="00EF291D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Lectura: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leer Páginas  </w:t>
      </w:r>
      <w:r w:rsidR="00684C98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251-256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de la Biblia para Principiantes.  </w:t>
      </w:r>
    </w:p>
    <w:p w:rsidR="002C2050" w:rsidRPr="007D3D75" w:rsidRDefault="002C2050" w:rsidP="00EF291D">
      <w:pPr>
        <w:spacing w:before="240" w:line="360" w:lineRule="auto"/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Hacer preguntas </w:t>
      </w:r>
      <w:r w:rsidR="00BC1294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a los niños (sobre quien era Daniel, donde estuvo Daniel</w:t>
      </w:r>
      <w:r w:rsidR="003F4E05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, como fue premiado Daniel)</w:t>
      </w:r>
      <w:r w:rsidR="00CD7BD0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.</w:t>
      </w: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  Pueden preguntar algo a cada niño por turno.</w:t>
      </w:r>
    </w:p>
    <w:p w:rsidR="002C2050" w:rsidRPr="00EF291D" w:rsidRDefault="002C205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2C2050" w:rsidRPr="00EF291D" w:rsidRDefault="002C2050" w:rsidP="00EF291D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Merienda</w:t>
      </w:r>
    </w:p>
    <w:p w:rsidR="002C2050" w:rsidRPr="00EF291D" w:rsidRDefault="002C205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2C2050" w:rsidRPr="00EF291D" w:rsidRDefault="002C2050" w:rsidP="00EF291D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Actividad:</w:t>
      </w:r>
      <w:r w:rsidR="00DD33A6"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="00DD33A6"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>Llevar recortes o stickers de animales</w:t>
      </w:r>
      <w:r w:rsidR="00595E1E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(leones)</w:t>
      </w:r>
      <w:r w:rsidR="00DD33A6"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y</w:t>
      </w:r>
      <w:r w:rsidR="00DD33A6"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usar  una cartulina </w:t>
      </w:r>
      <w:r w:rsidR="00595E1E">
        <w:rPr>
          <w:rFonts w:ascii="Times New Roman" w:eastAsia="Calibri" w:hAnsi="Times New Roman" w:cs="Times New Roman"/>
          <w:sz w:val="28"/>
          <w:szCs w:val="28"/>
          <w:lang w:val="es-ES_tradnl"/>
        </w:rPr>
        <w:t>con el dibujo de Daniel</w:t>
      </w:r>
      <w:r w:rsidR="00DD33A6"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para que los niños</w:t>
      </w:r>
      <w:r w:rsidR="00595E1E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puedan pegar todos los leones.</w:t>
      </w:r>
    </w:p>
    <w:p w:rsidR="002C2050" w:rsidRPr="00595E1E" w:rsidRDefault="002C2050" w:rsidP="009B5AAF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595E1E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Manualidad</w:t>
      </w:r>
      <w:r w:rsidR="00684C98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="002B4C1F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Navideña</w:t>
      </w:r>
      <w:r w:rsidRPr="00595E1E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: </w:t>
      </w:r>
      <w:r w:rsidR="00DD33A6" w:rsidRPr="00595E1E">
        <w:rPr>
          <w:rFonts w:ascii="Times New Roman" w:hAnsi="Times New Roman" w:cs="Times New Roman"/>
          <w:sz w:val="28"/>
          <w:szCs w:val="28"/>
          <w:lang w:val="es-ES_tradnl"/>
        </w:rPr>
        <w:t xml:space="preserve">usar platos de papel </w:t>
      </w:r>
      <w:r w:rsidR="002B4C1F">
        <w:rPr>
          <w:rFonts w:ascii="Times New Roman" w:hAnsi="Times New Roman" w:cs="Times New Roman"/>
          <w:sz w:val="28"/>
          <w:szCs w:val="28"/>
          <w:lang w:val="es-ES_tradnl"/>
        </w:rPr>
        <w:t>pequeños</w:t>
      </w:r>
      <w:r w:rsidR="00684C98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5E1E">
        <w:rPr>
          <w:rFonts w:ascii="Times New Roman" w:hAnsi="Times New Roman" w:cs="Times New Roman"/>
          <w:sz w:val="28"/>
          <w:szCs w:val="28"/>
          <w:lang w:val="es-ES_tradnl"/>
        </w:rPr>
        <w:t>para qu</w:t>
      </w:r>
      <w:r w:rsidR="000B4B0F">
        <w:rPr>
          <w:rFonts w:ascii="Times New Roman" w:hAnsi="Times New Roman" w:cs="Times New Roman"/>
          <w:sz w:val="28"/>
          <w:szCs w:val="28"/>
          <w:lang w:val="es-ES_tradnl"/>
        </w:rPr>
        <w:t xml:space="preserve">e los niños puedan </w:t>
      </w:r>
      <w:r w:rsidR="00595E1E">
        <w:rPr>
          <w:rFonts w:ascii="Times New Roman" w:hAnsi="Times New Roman" w:cs="Times New Roman"/>
          <w:sz w:val="28"/>
          <w:szCs w:val="28"/>
          <w:lang w:val="es-ES_tradnl"/>
        </w:rPr>
        <w:t>formar una cara de un león.</w:t>
      </w:r>
      <w:r w:rsidR="00684C98">
        <w:rPr>
          <w:rFonts w:ascii="Times New Roman" w:hAnsi="Times New Roman" w:cs="Times New Roman"/>
          <w:sz w:val="28"/>
          <w:szCs w:val="28"/>
          <w:lang w:val="es-ES_tradnl"/>
        </w:rPr>
        <w:t xml:space="preserve">  En la parte de arriba del plato poner un estambre para que se pueda colgar en el árbol de navidad.</w:t>
      </w:r>
      <w:r w:rsidR="00595E1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2C2050" w:rsidRPr="00EF291D" w:rsidRDefault="002C2050" w:rsidP="00EF291D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Tiempo Libre</w:t>
      </w:r>
    </w:p>
    <w:p w:rsidR="00D16FD0" w:rsidRPr="00EF291D" w:rsidRDefault="00D16FD0" w:rsidP="00EF291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595E1E" w:rsidRDefault="00595E1E" w:rsidP="00EF291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A84D10" w:rsidRPr="00EF291D" w:rsidRDefault="002D32C8" w:rsidP="00EF291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lastRenderedPageBreak/>
        <w:t>JONAS</w:t>
      </w:r>
    </w:p>
    <w:p w:rsidR="00D16FD0" w:rsidRPr="007D3D75" w:rsidRDefault="00D16FD0" w:rsidP="00EF291D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Oración: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>ore por la clase de hoy, por las maestras, por cada uno de los niños, y sus familias.  Dar gracias a Dios por su amor y fidelidad y pedir</w:t>
      </w:r>
      <w:r w:rsidR="00497C5E">
        <w:rPr>
          <w:rFonts w:ascii="Times New Roman" w:eastAsia="Calibri" w:hAnsi="Times New Roman" w:cs="Times New Roman"/>
          <w:sz w:val="28"/>
          <w:szCs w:val="28"/>
          <w:lang w:val="es-ES_tradnl"/>
        </w:rPr>
        <w:t>le que nos cuide guarde siempre, y que nos de sabiduría para obedecerle siempre.</w:t>
      </w:r>
    </w:p>
    <w:p w:rsidR="007D3D75" w:rsidRPr="00EF291D" w:rsidRDefault="007D3D75" w:rsidP="007D3D75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D16FD0" w:rsidRPr="00EF291D" w:rsidRDefault="00D16FD0" w:rsidP="00EF291D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Canto: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cantar un canto y usar instrumentos musicales con los niños. </w:t>
      </w: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</w:p>
    <w:p w:rsidR="00D16FD0" w:rsidRPr="007D3D75" w:rsidRDefault="00D16FD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D16FD0" w:rsidRPr="007D3D75" w:rsidRDefault="00D16FD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D16FD0" w:rsidRPr="00EF291D" w:rsidRDefault="00D16FD0" w:rsidP="00EF291D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>Preguntar a los niños sobre que aprendieron la semana anterior.</w:t>
      </w:r>
    </w:p>
    <w:p w:rsidR="00D16FD0" w:rsidRPr="00EF291D" w:rsidRDefault="00D16FD0" w:rsidP="00EF291D">
      <w:pPr>
        <w:pStyle w:val="ListParagraph"/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D16FD0" w:rsidRPr="00EF291D" w:rsidRDefault="00D16FD0" w:rsidP="00EF291D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Lectura: </w:t>
      </w:r>
      <w:r w:rsidR="00B87D73">
        <w:rPr>
          <w:rFonts w:ascii="Times New Roman" w:eastAsia="Calibri" w:hAnsi="Times New Roman" w:cs="Times New Roman"/>
          <w:sz w:val="28"/>
          <w:szCs w:val="28"/>
          <w:lang w:val="es-ES_tradnl"/>
        </w:rPr>
        <w:t>leer Páginas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="00B87D73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257-264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de la Biblia para Principiantes.  </w:t>
      </w:r>
    </w:p>
    <w:p w:rsidR="00D16FD0" w:rsidRPr="007D3D75" w:rsidRDefault="00D16FD0" w:rsidP="00EF291D">
      <w:pPr>
        <w:spacing w:before="240" w:line="360" w:lineRule="auto"/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es-ES_tradnl"/>
        </w:rPr>
      </w:pP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Hacer preguntas a l</w:t>
      </w:r>
      <w:r w:rsidR="00823E04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os niños (sobre quien fue  Jonás,</w:t>
      </w: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 </w:t>
      </w:r>
      <w:r w:rsidR="00823E04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donde envió Dios a predicar a Jonás, </w:t>
      </w:r>
      <w:r w:rsidR="00ED1F67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donde fue lanzado Jonás, </w:t>
      </w:r>
      <w:r w:rsidR="00823E04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donde estuvo Jonás por desobedecer a Dios</w:t>
      </w:r>
      <w:r w:rsidR="00B603D3"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)</w:t>
      </w:r>
      <w:r w:rsidRPr="007D3D75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 xml:space="preserve">  para que la lectura sea participativa.  Pueden preguntar algo a cada niño por turno.</w:t>
      </w:r>
    </w:p>
    <w:p w:rsidR="00D16FD0" w:rsidRPr="00EF291D" w:rsidRDefault="00D16FD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D16FD0" w:rsidRPr="00EF291D" w:rsidRDefault="00D16FD0" w:rsidP="00EF291D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Merienda</w:t>
      </w:r>
    </w:p>
    <w:p w:rsidR="00D16FD0" w:rsidRPr="00EF291D" w:rsidRDefault="00D16FD0" w:rsidP="00EF291D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D16FD0" w:rsidRPr="00EF291D" w:rsidRDefault="00D16FD0" w:rsidP="00EF291D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EF291D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Actividad: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>usar  una cartulina</w:t>
      </w:r>
      <w:r w:rsidR="00ED1F67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con el dibujo de </w:t>
      </w:r>
      <w:r w:rsidR="00083BAC">
        <w:rPr>
          <w:rFonts w:ascii="Times New Roman" w:eastAsia="Calibri" w:hAnsi="Times New Roman" w:cs="Times New Roman"/>
          <w:sz w:val="28"/>
          <w:szCs w:val="28"/>
          <w:lang w:val="es-ES_tradnl"/>
        </w:rPr>
        <w:t>Jonás</w:t>
      </w:r>
      <w:r w:rsidR="00ED1F67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</w:t>
      </w:r>
      <w:r w:rsidRPr="00EF291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 para que los niños puedan  colorear</w:t>
      </w:r>
      <w:r w:rsidR="00A931C8">
        <w:rPr>
          <w:rFonts w:ascii="Times New Roman" w:eastAsia="Calibri" w:hAnsi="Times New Roman" w:cs="Times New Roman"/>
          <w:sz w:val="28"/>
          <w:szCs w:val="28"/>
          <w:lang w:val="es-ES_tradnl"/>
        </w:rPr>
        <w:t>.</w:t>
      </w:r>
    </w:p>
    <w:p w:rsidR="00D16FD0" w:rsidRPr="00083BAC" w:rsidRDefault="00D16FD0" w:rsidP="004E3F46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083BA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Manualidad</w:t>
      </w:r>
      <w:r w:rsidR="00B87D73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 </w:t>
      </w:r>
      <w:r w:rsidR="002B4C1F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Navideña</w:t>
      </w:r>
      <w:r w:rsidRPr="00083BAC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 xml:space="preserve">: </w:t>
      </w:r>
      <w:r w:rsidRPr="00083BAC">
        <w:rPr>
          <w:rFonts w:ascii="Times New Roman" w:hAnsi="Times New Roman" w:cs="Times New Roman"/>
          <w:sz w:val="28"/>
          <w:szCs w:val="28"/>
          <w:lang w:val="es-ES_tradnl"/>
        </w:rPr>
        <w:t>con papel de construcción</w:t>
      </w:r>
      <w:r w:rsidR="009660DD" w:rsidRPr="00083BAC">
        <w:rPr>
          <w:rFonts w:ascii="Times New Roman" w:hAnsi="Times New Roman" w:cs="Times New Roman"/>
          <w:sz w:val="28"/>
          <w:szCs w:val="28"/>
          <w:lang w:val="es-ES_tradnl"/>
        </w:rPr>
        <w:t xml:space="preserve"> o foam </w:t>
      </w:r>
      <w:r w:rsidRPr="00083BAC">
        <w:rPr>
          <w:rFonts w:ascii="Times New Roman" w:hAnsi="Times New Roman" w:cs="Times New Roman"/>
          <w:sz w:val="28"/>
          <w:szCs w:val="28"/>
          <w:lang w:val="es-ES_tradnl"/>
        </w:rPr>
        <w:t xml:space="preserve"> hacer </w:t>
      </w:r>
      <w:r w:rsidR="00B603D3" w:rsidRPr="00083BAC">
        <w:rPr>
          <w:rFonts w:ascii="Times New Roman" w:hAnsi="Times New Roman" w:cs="Times New Roman"/>
          <w:sz w:val="28"/>
          <w:szCs w:val="28"/>
          <w:lang w:val="es-ES_tradnl"/>
        </w:rPr>
        <w:t xml:space="preserve"> un</w:t>
      </w:r>
      <w:r w:rsidR="009660DD" w:rsidRPr="00083BAC">
        <w:rPr>
          <w:rFonts w:ascii="Times New Roman" w:hAnsi="Times New Roman" w:cs="Times New Roman"/>
          <w:sz w:val="28"/>
          <w:szCs w:val="28"/>
          <w:lang w:val="es-ES_tradnl"/>
        </w:rPr>
        <w:t xml:space="preserve">a ballena </w:t>
      </w:r>
      <w:r w:rsidR="00B603D3" w:rsidRPr="00083BAC">
        <w:rPr>
          <w:rFonts w:ascii="Times New Roman" w:hAnsi="Times New Roman" w:cs="Times New Roman"/>
          <w:sz w:val="28"/>
          <w:szCs w:val="28"/>
          <w:lang w:val="es-ES_tradnl"/>
        </w:rPr>
        <w:t xml:space="preserve"> para que los niños puedan decorar</w:t>
      </w:r>
      <w:r w:rsidR="00B80C01"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="00B603D3" w:rsidRPr="00083BAC">
        <w:rPr>
          <w:rFonts w:ascii="Times New Roman" w:hAnsi="Times New Roman" w:cs="Times New Roman"/>
          <w:sz w:val="28"/>
          <w:szCs w:val="28"/>
          <w:lang w:val="es-ES_tradnl"/>
        </w:rPr>
        <w:t xml:space="preserve"> y </w:t>
      </w:r>
      <w:r w:rsidR="00B80C01">
        <w:rPr>
          <w:rFonts w:ascii="Times New Roman" w:hAnsi="Times New Roman" w:cs="Times New Roman"/>
          <w:sz w:val="28"/>
          <w:szCs w:val="28"/>
          <w:lang w:val="es-ES_tradnl"/>
        </w:rPr>
        <w:t>pegarlo en un palito de paleta o hacerle orificios para que puedan colgarla.</w:t>
      </w:r>
    </w:p>
    <w:p w:rsidR="00EF291D" w:rsidRPr="000363C5" w:rsidRDefault="00D16FD0" w:rsidP="00E91D58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  <w:r w:rsidRPr="000363C5">
        <w:rPr>
          <w:rFonts w:ascii="Times New Roman" w:eastAsia="Calibri" w:hAnsi="Times New Roman" w:cs="Times New Roman"/>
          <w:b/>
          <w:sz w:val="28"/>
          <w:szCs w:val="28"/>
          <w:lang w:val="es-ES_tradnl"/>
        </w:rPr>
        <w:t>Tiempo Libre</w:t>
      </w:r>
    </w:p>
    <w:p w:rsidR="00EF291D" w:rsidRPr="00EF291D" w:rsidRDefault="00EF291D" w:rsidP="00EF291D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s-ES_tradnl"/>
        </w:rPr>
      </w:pPr>
    </w:p>
    <w:p w:rsidR="00B603D3" w:rsidRPr="00EF291D" w:rsidRDefault="00B603D3" w:rsidP="00EF2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03D3" w:rsidRPr="00EF291D" w:rsidSect="00D16FD0"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03" w:rsidRDefault="00112D03" w:rsidP="00997B05">
      <w:pPr>
        <w:spacing w:after="0" w:line="240" w:lineRule="auto"/>
      </w:pPr>
      <w:r>
        <w:separator/>
      </w:r>
    </w:p>
  </w:endnote>
  <w:endnote w:type="continuationSeparator" w:id="0">
    <w:p w:rsidR="00112D03" w:rsidRDefault="00112D03" w:rsidP="0099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95705"/>
      <w:docPartObj>
        <w:docPartGallery w:val="Page Numbers (Bottom of Page)"/>
        <w:docPartUnique/>
      </w:docPartObj>
    </w:sdtPr>
    <w:sdtEndPr/>
    <w:sdtContent>
      <w:p w:rsidR="00EE7F42" w:rsidRDefault="00ED1F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7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F42" w:rsidRDefault="00EE7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03" w:rsidRDefault="00112D03" w:rsidP="00997B05">
      <w:pPr>
        <w:spacing w:after="0" w:line="240" w:lineRule="auto"/>
      </w:pPr>
      <w:r>
        <w:separator/>
      </w:r>
    </w:p>
  </w:footnote>
  <w:footnote w:type="continuationSeparator" w:id="0">
    <w:p w:rsidR="00112D03" w:rsidRDefault="00112D03" w:rsidP="0099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3F09"/>
    <w:multiLevelType w:val="hybridMultilevel"/>
    <w:tmpl w:val="55B8EE3C"/>
    <w:lvl w:ilvl="0" w:tplc="EE98E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579"/>
    <w:multiLevelType w:val="hybridMultilevel"/>
    <w:tmpl w:val="55B8EE3C"/>
    <w:lvl w:ilvl="0" w:tplc="EE98E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084"/>
    <w:multiLevelType w:val="hybridMultilevel"/>
    <w:tmpl w:val="7ADA74F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57FCC"/>
    <w:multiLevelType w:val="hybridMultilevel"/>
    <w:tmpl w:val="33BAE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C34314"/>
    <w:multiLevelType w:val="hybridMultilevel"/>
    <w:tmpl w:val="DA5473CE"/>
    <w:lvl w:ilvl="0" w:tplc="27F662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85199B"/>
    <w:multiLevelType w:val="hybridMultilevel"/>
    <w:tmpl w:val="DA5473CE"/>
    <w:lvl w:ilvl="0" w:tplc="27F662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E66896"/>
    <w:multiLevelType w:val="hybridMultilevel"/>
    <w:tmpl w:val="DA5473CE"/>
    <w:lvl w:ilvl="0" w:tplc="27F662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214B23"/>
    <w:multiLevelType w:val="hybridMultilevel"/>
    <w:tmpl w:val="DA5473CE"/>
    <w:lvl w:ilvl="0" w:tplc="27F662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335A13"/>
    <w:multiLevelType w:val="hybridMultilevel"/>
    <w:tmpl w:val="2206A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93F98"/>
    <w:multiLevelType w:val="hybridMultilevel"/>
    <w:tmpl w:val="21C4A93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0C"/>
    <w:rsid w:val="000363C5"/>
    <w:rsid w:val="00047951"/>
    <w:rsid w:val="00052A95"/>
    <w:rsid w:val="00060416"/>
    <w:rsid w:val="00083BAC"/>
    <w:rsid w:val="000B4B0F"/>
    <w:rsid w:val="00112D03"/>
    <w:rsid w:val="00155D2D"/>
    <w:rsid w:val="0017578F"/>
    <w:rsid w:val="001917D8"/>
    <w:rsid w:val="001B1749"/>
    <w:rsid w:val="0021221D"/>
    <w:rsid w:val="00215B42"/>
    <w:rsid w:val="0024225D"/>
    <w:rsid w:val="00284318"/>
    <w:rsid w:val="002B4C1F"/>
    <w:rsid w:val="002C2050"/>
    <w:rsid w:val="002D32C8"/>
    <w:rsid w:val="003F4E05"/>
    <w:rsid w:val="00425E22"/>
    <w:rsid w:val="00497C5E"/>
    <w:rsid w:val="00523DBC"/>
    <w:rsid w:val="00595E1E"/>
    <w:rsid w:val="00617BD9"/>
    <w:rsid w:val="00651CC1"/>
    <w:rsid w:val="0065734C"/>
    <w:rsid w:val="00684C98"/>
    <w:rsid w:val="006F131F"/>
    <w:rsid w:val="00776EFB"/>
    <w:rsid w:val="007D3D75"/>
    <w:rsid w:val="00801BF0"/>
    <w:rsid w:val="00823E04"/>
    <w:rsid w:val="008C11F4"/>
    <w:rsid w:val="008E582A"/>
    <w:rsid w:val="008E710C"/>
    <w:rsid w:val="00956412"/>
    <w:rsid w:val="009660DD"/>
    <w:rsid w:val="00976C30"/>
    <w:rsid w:val="00997B05"/>
    <w:rsid w:val="009F07D1"/>
    <w:rsid w:val="00A84D10"/>
    <w:rsid w:val="00A931C8"/>
    <w:rsid w:val="00AA516F"/>
    <w:rsid w:val="00AD115E"/>
    <w:rsid w:val="00B3229D"/>
    <w:rsid w:val="00B603D3"/>
    <w:rsid w:val="00B80C01"/>
    <w:rsid w:val="00B87D73"/>
    <w:rsid w:val="00BB5E26"/>
    <w:rsid w:val="00BC1294"/>
    <w:rsid w:val="00BE51AC"/>
    <w:rsid w:val="00C601FC"/>
    <w:rsid w:val="00CD7BD0"/>
    <w:rsid w:val="00D134B9"/>
    <w:rsid w:val="00D157C4"/>
    <w:rsid w:val="00D16FD0"/>
    <w:rsid w:val="00D66ACD"/>
    <w:rsid w:val="00D724F3"/>
    <w:rsid w:val="00DD33A6"/>
    <w:rsid w:val="00E343F8"/>
    <w:rsid w:val="00EB3E5D"/>
    <w:rsid w:val="00EB44FD"/>
    <w:rsid w:val="00ED1F67"/>
    <w:rsid w:val="00EE7F42"/>
    <w:rsid w:val="00EF23C0"/>
    <w:rsid w:val="00EF291D"/>
    <w:rsid w:val="00EF38B6"/>
    <w:rsid w:val="00F00F9F"/>
    <w:rsid w:val="00F539CF"/>
    <w:rsid w:val="00F6080B"/>
    <w:rsid w:val="00F843F7"/>
    <w:rsid w:val="00F93D2C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D9D25-A901-4DCA-92B5-9FA3AEE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C4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B05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9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05"/>
    <w:rPr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AC"/>
    <w:rPr>
      <w:rFonts w:ascii="Segoe UI" w:hAnsi="Segoe UI" w:cs="Segoe UI"/>
      <w:sz w:val="18"/>
      <w:szCs w:val="18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ronaldl</cp:lastModifiedBy>
  <cp:revision>2</cp:revision>
  <cp:lastPrinted>2014-11-30T13:09:00Z</cp:lastPrinted>
  <dcterms:created xsi:type="dcterms:W3CDTF">2015-02-27T04:03:00Z</dcterms:created>
  <dcterms:modified xsi:type="dcterms:W3CDTF">2015-02-27T04:03:00Z</dcterms:modified>
</cp:coreProperties>
</file>